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D7F7D" w14:textId="740209A1" w:rsidR="008C3742" w:rsidRDefault="008C3742" w:rsidP="008C3742">
      <w:pPr>
        <w:pStyle w:val="berschrift1"/>
        <w:numPr>
          <w:ilvl w:val="0"/>
          <w:numId w:val="0"/>
        </w:numPr>
        <w:ind w:left="432" w:hanging="432"/>
      </w:pPr>
      <w:bookmarkStart w:id="0" w:name="_Toc137564848"/>
      <w:r>
        <w:t xml:space="preserve">Bestätigung der Einreichung </w:t>
      </w:r>
      <w:r w:rsidR="00434A44">
        <w:t>eines Vorantrags</w:t>
      </w:r>
    </w:p>
    <w:p w14:paraId="5C1ADEBF" w14:textId="5D0612E5" w:rsidR="00434A44" w:rsidRPr="00434A44" w:rsidRDefault="00434A44" w:rsidP="00434A44">
      <w:r>
        <w:t>Ausschreibung Helmholtz Co-</w:t>
      </w:r>
      <w:proofErr w:type="spellStart"/>
      <w:r>
        <w:t>Creation</w:t>
      </w:r>
      <w:proofErr w:type="spellEnd"/>
      <w:r>
        <w:t xml:space="preserve"> Projects, Förderung aus dem Impuls- und Vernetzungsfonds der Helmholtz-Gemeinschaft im Rahmen der He</w:t>
      </w:r>
      <w:r w:rsidR="00D22775">
        <w:t>lmholtz-Transferkampagne, vom 21</w:t>
      </w:r>
      <w:r>
        <w:t>.06.2023</w:t>
      </w:r>
    </w:p>
    <w:p w14:paraId="3CCCE235" w14:textId="3364811B" w:rsidR="008C3742" w:rsidRDefault="008C3742" w:rsidP="008C3742"/>
    <w:tbl>
      <w:tblPr>
        <w:tblStyle w:val="Tabellenraster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6090"/>
      </w:tblGrid>
      <w:tr w:rsidR="008C3742" w14:paraId="7958CC58" w14:textId="77777777" w:rsidTr="0019346D">
        <w:tc>
          <w:tcPr>
            <w:tcW w:w="2972" w:type="dxa"/>
            <w:shd w:val="clear" w:color="auto" w:fill="F2F2F2" w:themeFill="background1" w:themeFillShade="F2"/>
          </w:tcPr>
          <w:p w14:paraId="175D9223" w14:textId="77777777" w:rsidR="008C3742" w:rsidRDefault="008C3742" w:rsidP="0019346D">
            <w:pPr>
              <w:spacing w:after="0"/>
              <w:jc w:val="left"/>
            </w:pPr>
            <w:r>
              <w:t>Titel des Vorhabens</w:t>
            </w:r>
          </w:p>
        </w:tc>
        <w:tc>
          <w:tcPr>
            <w:tcW w:w="6090" w:type="dxa"/>
          </w:tcPr>
          <w:p w14:paraId="7BBC1404" w14:textId="77777777" w:rsidR="008C3742" w:rsidRDefault="008C3742" w:rsidP="0019346D">
            <w:pPr>
              <w:spacing w:after="0"/>
              <w:jc w:val="left"/>
            </w:pPr>
            <w:r>
              <w:t>…</w:t>
            </w:r>
          </w:p>
        </w:tc>
      </w:tr>
      <w:tr w:rsidR="008C3742" w14:paraId="39B350EA" w14:textId="77777777" w:rsidTr="0019346D">
        <w:tc>
          <w:tcPr>
            <w:tcW w:w="2972" w:type="dxa"/>
            <w:shd w:val="clear" w:color="auto" w:fill="F2F2F2" w:themeFill="background1" w:themeFillShade="F2"/>
          </w:tcPr>
          <w:p w14:paraId="5EA44593" w14:textId="77777777" w:rsidR="008C3742" w:rsidRDefault="008C3742" w:rsidP="0019346D">
            <w:pPr>
              <w:spacing w:after="0"/>
              <w:jc w:val="left"/>
            </w:pPr>
            <w:r>
              <w:t>Akronym</w:t>
            </w:r>
          </w:p>
        </w:tc>
        <w:tc>
          <w:tcPr>
            <w:tcW w:w="6090" w:type="dxa"/>
          </w:tcPr>
          <w:p w14:paraId="5F0E111C" w14:textId="77777777" w:rsidR="008C3742" w:rsidRDefault="008C3742" w:rsidP="0019346D">
            <w:pPr>
              <w:spacing w:after="0"/>
              <w:jc w:val="left"/>
            </w:pPr>
            <w:r>
              <w:t>…</w:t>
            </w:r>
          </w:p>
        </w:tc>
      </w:tr>
      <w:tr w:rsidR="008C3742" w14:paraId="3791504F" w14:textId="77777777" w:rsidTr="0019346D">
        <w:tc>
          <w:tcPr>
            <w:tcW w:w="2972" w:type="dxa"/>
            <w:shd w:val="clear" w:color="auto" w:fill="F2F2F2" w:themeFill="background1" w:themeFillShade="F2"/>
          </w:tcPr>
          <w:p w14:paraId="1C2601C8" w14:textId="18A98763" w:rsidR="008C3742" w:rsidRDefault="008C3742" w:rsidP="008C3742">
            <w:pPr>
              <w:spacing w:after="0"/>
              <w:jc w:val="left"/>
            </w:pPr>
            <w:r>
              <w:t>Antragstellendes Zentrum</w:t>
            </w:r>
          </w:p>
        </w:tc>
        <w:tc>
          <w:tcPr>
            <w:tcW w:w="6090" w:type="dxa"/>
          </w:tcPr>
          <w:p w14:paraId="791F0F0D" w14:textId="63A40D50" w:rsidR="008C3742" w:rsidRDefault="008C3742" w:rsidP="008C3742">
            <w:pPr>
              <w:spacing w:after="0"/>
              <w:jc w:val="left"/>
            </w:pPr>
            <w:r>
              <w:t>…</w:t>
            </w:r>
          </w:p>
        </w:tc>
      </w:tr>
      <w:tr w:rsidR="008C3742" w14:paraId="6D0E2498" w14:textId="77777777" w:rsidTr="0019346D">
        <w:tc>
          <w:tcPr>
            <w:tcW w:w="2972" w:type="dxa"/>
            <w:shd w:val="clear" w:color="auto" w:fill="F2F2F2" w:themeFill="background1" w:themeFillShade="F2"/>
          </w:tcPr>
          <w:p w14:paraId="0744A6D9" w14:textId="57B3D0CE" w:rsidR="008C3742" w:rsidRDefault="008C3742" w:rsidP="008C3742">
            <w:pPr>
              <w:spacing w:after="0"/>
              <w:jc w:val="left"/>
            </w:pPr>
            <w:r>
              <w:t>Praxispartner</w:t>
            </w:r>
          </w:p>
        </w:tc>
        <w:tc>
          <w:tcPr>
            <w:tcW w:w="6090" w:type="dxa"/>
          </w:tcPr>
          <w:p w14:paraId="6FC17E10" w14:textId="0E90DAFC" w:rsidR="008C3742" w:rsidRDefault="008C3742" w:rsidP="008C3742">
            <w:pPr>
              <w:spacing w:after="0"/>
              <w:jc w:val="left"/>
            </w:pPr>
            <w:r>
              <w:t>…</w:t>
            </w:r>
          </w:p>
        </w:tc>
      </w:tr>
    </w:tbl>
    <w:p w14:paraId="31B9B191" w14:textId="50485C8E" w:rsidR="008C3742" w:rsidRDefault="008C3742" w:rsidP="00F9491D">
      <w:pPr>
        <w:spacing w:before="200"/>
      </w:pPr>
    </w:p>
    <w:p w14:paraId="7B9962D8" w14:textId="77777777" w:rsidR="008C3742" w:rsidRDefault="008C3742" w:rsidP="008C3742">
      <w:pPr>
        <w:pStyle w:val="berschrift2"/>
        <w:numPr>
          <w:ilvl w:val="0"/>
          <w:numId w:val="0"/>
        </w:numPr>
        <w:ind w:left="576" w:hanging="576"/>
      </w:pPr>
      <w:r>
        <w:t>Unterschrift des Vorstands des antragstellenden Helmholtz-Zentrums</w:t>
      </w:r>
    </w:p>
    <w:p w14:paraId="46720269" w14:textId="25CAD4A5" w:rsidR="008C3742" w:rsidRDefault="008C3742" w:rsidP="008C3742">
      <w:r>
        <w:t xml:space="preserve">Hiermit beantrage ich eine Förderung aus dem Impuls- und Vernetzungsfonds der Helmholtz-Gemeinschaft im Rahmen der Transferkampagne für das oben genannte Vorhaben. Ich bestätige, dass das </w:t>
      </w:r>
      <w:r w:rsidR="00434A44">
        <w:t>im Vorantrag skizzierte</w:t>
      </w:r>
      <w:r>
        <w:t xml:space="preserve"> Co-</w:t>
      </w:r>
      <w:proofErr w:type="spellStart"/>
      <w:r>
        <w:t>Creation</w:t>
      </w:r>
      <w:proofErr w:type="spellEnd"/>
      <w:r>
        <w:t>-Projekt aktuell weder ganz noch in Teilen durch andere Fördermittelgeber gefördert wird.</w:t>
      </w:r>
    </w:p>
    <w:p w14:paraId="1ED35F6C" w14:textId="17045421" w:rsidR="008C3742" w:rsidRDefault="008C3742" w:rsidP="008C3742">
      <w:r>
        <w:t>Mir ist bekannt, dass zur Beurteilung des Antrags externe Dritte eingebunden werden</w:t>
      </w:r>
      <w:r w:rsidR="00A67D1B">
        <w:t>. Ich bin mit der Weitergabe des Vorantrages</w:t>
      </w:r>
      <w:r>
        <w:t xml:space="preserve"> </w:t>
      </w:r>
      <w:bookmarkStart w:id="1" w:name="_GoBack"/>
      <w:bookmarkEnd w:id="1"/>
      <w:r>
        <w:t xml:space="preserve">und der darin enthaltenen Informationen einverstanden. Die Helmholtz-Gemeinschaft wird die </w:t>
      </w:r>
      <w:proofErr w:type="spellStart"/>
      <w:proofErr w:type="gramStart"/>
      <w:r>
        <w:t>Gutachter:innen</w:t>
      </w:r>
      <w:proofErr w:type="spellEnd"/>
      <w:proofErr w:type="gramEnd"/>
      <w:r>
        <w:t xml:space="preserve"> zur Vertraulichkeit verpflichten.</w:t>
      </w:r>
    </w:p>
    <w:p w14:paraId="2E006D94" w14:textId="77777777" w:rsidR="008C3742" w:rsidRDefault="008C3742" w:rsidP="008C3742"/>
    <w:p w14:paraId="61789B35" w14:textId="77777777" w:rsidR="008C3742" w:rsidRDefault="008C3742" w:rsidP="008C3742"/>
    <w:p w14:paraId="6AE7354A" w14:textId="77777777" w:rsidR="008C3742" w:rsidRDefault="008C3742" w:rsidP="008C3742">
      <w:r>
        <w:t>Ort, Datum</w:t>
      </w:r>
      <w:r>
        <w:tab/>
      </w:r>
      <w:r>
        <w:tab/>
      </w:r>
      <w:r>
        <w:tab/>
        <w:t>Unterschrift</w:t>
      </w:r>
    </w:p>
    <w:p w14:paraId="6DF0DB2F" w14:textId="13A723C3" w:rsidR="008C3742" w:rsidRDefault="00F9491D" w:rsidP="00F9491D">
      <w:pPr>
        <w:ind w:left="2124" w:firstLine="708"/>
      </w:pPr>
      <w:r>
        <w:t>(Titel Vorname Nachname)</w:t>
      </w:r>
    </w:p>
    <w:p w14:paraId="1FB4AEC0" w14:textId="4911E259" w:rsidR="00F9491D" w:rsidRDefault="00F9491D" w:rsidP="008C3742"/>
    <w:p w14:paraId="4E253B7C" w14:textId="77777777" w:rsidR="00F9491D" w:rsidRDefault="00F9491D" w:rsidP="008C3742"/>
    <w:p w14:paraId="197127A9" w14:textId="129016F1" w:rsidR="003920AA" w:rsidRDefault="003920AA" w:rsidP="008C3742">
      <w:pPr>
        <w:pStyle w:val="berschrift2"/>
        <w:numPr>
          <w:ilvl w:val="0"/>
          <w:numId w:val="0"/>
        </w:numPr>
        <w:ind w:left="576" w:hanging="576"/>
      </w:pPr>
      <w:r>
        <w:t xml:space="preserve">Unterschrift </w:t>
      </w:r>
      <w:r w:rsidR="00B73BD0">
        <w:t>der Leitung</w:t>
      </w:r>
      <w:r>
        <w:t xml:space="preserve"> der Technologietransferstelle des Zentrums</w:t>
      </w:r>
      <w:bookmarkEnd w:id="0"/>
    </w:p>
    <w:p w14:paraId="250B2CC7" w14:textId="7A27B59A" w:rsidR="003920AA" w:rsidRDefault="003920AA" w:rsidP="003920AA">
      <w:r>
        <w:t xml:space="preserve">Hiermit </w:t>
      </w:r>
      <w:r w:rsidR="008C3742">
        <w:t>bestätige ich</w:t>
      </w:r>
      <w:r>
        <w:t xml:space="preserve">, dass die Technologietransferstelle das </w:t>
      </w:r>
      <w:r w:rsidR="00434A44">
        <w:t xml:space="preserve">im Vorantrag </w:t>
      </w:r>
      <w:r>
        <w:t>skizzierte Vorhaben unterstützt und dem Gutachtergremium</w:t>
      </w:r>
      <w:r w:rsidR="00B73BD0">
        <w:t xml:space="preserve"> </w:t>
      </w:r>
      <w:r>
        <w:t>für eine etwaige detailliertere Einschätzung zur Verfügung steht.</w:t>
      </w:r>
    </w:p>
    <w:p w14:paraId="368C7E3A" w14:textId="77777777" w:rsidR="00F9491D" w:rsidRDefault="00F9491D" w:rsidP="00F9491D"/>
    <w:p w14:paraId="46D34200" w14:textId="77777777" w:rsidR="00F9491D" w:rsidRDefault="00F9491D" w:rsidP="00F9491D"/>
    <w:p w14:paraId="3197C60E" w14:textId="77777777" w:rsidR="00F9491D" w:rsidRDefault="00F9491D" w:rsidP="00F9491D">
      <w:r>
        <w:t>Ort, Datum</w:t>
      </w:r>
      <w:r>
        <w:tab/>
      </w:r>
      <w:r>
        <w:tab/>
      </w:r>
      <w:r>
        <w:tab/>
        <w:t>Unterschrift</w:t>
      </w:r>
    </w:p>
    <w:p w14:paraId="2695C893" w14:textId="77777777" w:rsidR="00F9491D" w:rsidRDefault="00F9491D" w:rsidP="00F9491D">
      <w:pPr>
        <w:ind w:left="2124" w:firstLine="708"/>
      </w:pPr>
      <w:r>
        <w:t>(Titel Vorname Nachname)</w:t>
      </w:r>
    </w:p>
    <w:p w14:paraId="7B69281C" w14:textId="41CB0F9F" w:rsidR="00F9491D" w:rsidRDefault="00F9491D"/>
    <w:p w14:paraId="26231597" w14:textId="77777777" w:rsidR="00F9491D" w:rsidRDefault="00F9491D"/>
    <w:sectPr w:rsidR="00F9491D" w:rsidSect="00CD130A"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14FA0" w14:textId="77777777" w:rsidR="00FA48E1" w:rsidRDefault="00FA48E1" w:rsidP="00CD130A">
      <w:pPr>
        <w:spacing w:after="0" w:line="240" w:lineRule="auto"/>
      </w:pPr>
      <w:r>
        <w:separator/>
      </w:r>
    </w:p>
  </w:endnote>
  <w:endnote w:type="continuationSeparator" w:id="0">
    <w:p w14:paraId="74AEB950" w14:textId="77777777" w:rsidR="00FA48E1" w:rsidRDefault="00FA48E1" w:rsidP="00CD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1F823" w14:textId="1C62B6C2" w:rsidR="00FA48E1" w:rsidRDefault="00FA48E1">
    <w:pPr>
      <w:pStyle w:val="Fuzeile"/>
      <w:jc w:val="right"/>
    </w:pPr>
  </w:p>
  <w:p w14:paraId="4FA92CA8" w14:textId="77777777" w:rsidR="00FA48E1" w:rsidRDefault="00FA48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0D11C" w14:textId="77777777" w:rsidR="00FA48E1" w:rsidRDefault="00FA48E1" w:rsidP="00CD130A">
      <w:pPr>
        <w:spacing w:after="0" w:line="240" w:lineRule="auto"/>
      </w:pPr>
      <w:r>
        <w:separator/>
      </w:r>
    </w:p>
  </w:footnote>
  <w:footnote w:type="continuationSeparator" w:id="0">
    <w:p w14:paraId="435CCD5D" w14:textId="77777777" w:rsidR="00FA48E1" w:rsidRDefault="00FA48E1" w:rsidP="00CD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E4651" w14:textId="77777777" w:rsidR="00FA48E1" w:rsidRDefault="00FA48E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6649955" wp14:editId="4C5B1E15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1141200" cy="154800"/>
          <wp:effectExtent l="0" t="0" r="1905" b="0"/>
          <wp:wrapTight wrapText="bothSides">
            <wp:wrapPolygon edited="0">
              <wp:start x="0" y="0"/>
              <wp:lineTo x="0" y="18667"/>
              <wp:lineTo x="21275" y="18667"/>
              <wp:lineTo x="21275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mholtz-Logo-Blu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200" cy="1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9000D" w14:textId="77777777" w:rsidR="00FA48E1" w:rsidRDefault="00FA48E1" w:rsidP="00995B2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E9DDB0D" wp14:editId="68E9703D">
          <wp:simplePos x="898497" y="453224"/>
          <wp:positionH relativeFrom="column">
            <wp:align>right</wp:align>
          </wp:positionH>
          <wp:positionV relativeFrom="paragraph">
            <wp:posOffset>3810</wp:posOffset>
          </wp:positionV>
          <wp:extent cx="1141200" cy="154800"/>
          <wp:effectExtent l="0" t="0" r="1905" b="0"/>
          <wp:wrapTight wrapText="bothSides">
            <wp:wrapPolygon edited="0">
              <wp:start x="0" y="0"/>
              <wp:lineTo x="0" y="18667"/>
              <wp:lineTo x="21275" y="18667"/>
              <wp:lineTo x="2127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mholtz-Logo-Blu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200" cy="1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76BCA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11B4A09"/>
    <w:multiLevelType w:val="hybridMultilevel"/>
    <w:tmpl w:val="F0F46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07C7C"/>
    <w:multiLevelType w:val="hybridMultilevel"/>
    <w:tmpl w:val="C812D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52"/>
    <w:rsid w:val="00086E92"/>
    <w:rsid w:val="00127478"/>
    <w:rsid w:val="00180389"/>
    <w:rsid w:val="00193B66"/>
    <w:rsid w:val="001C62D4"/>
    <w:rsid w:val="001C746A"/>
    <w:rsid w:val="001F0B43"/>
    <w:rsid w:val="0021506F"/>
    <w:rsid w:val="002177B4"/>
    <w:rsid w:val="0023699D"/>
    <w:rsid w:val="00244CC3"/>
    <w:rsid w:val="002620DC"/>
    <w:rsid w:val="002638BD"/>
    <w:rsid w:val="002A4F74"/>
    <w:rsid w:val="002A69F7"/>
    <w:rsid w:val="002F6C73"/>
    <w:rsid w:val="002F7CBD"/>
    <w:rsid w:val="00310188"/>
    <w:rsid w:val="00373856"/>
    <w:rsid w:val="003920AA"/>
    <w:rsid w:val="003A151A"/>
    <w:rsid w:val="003B04E8"/>
    <w:rsid w:val="003B3035"/>
    <w:rsid w:val="00424851"/>
    <w:rsid w:val="00424DCC"/>
    <w:rsid w:val="0042724E"/>
    <w:rsid w:val="00431C12"/>
    <w:rsid w:val="00434A44"/>
    <w:rsid w:val="00474527"/>
    <w:rsid w:val="004C44E4"/>
    <w:rsid w:val="004D59D9"/>
    <w:rsid w:val="004E594A"/>
    <w:rsid w:val="00512FB2"/>
    <w:rsid w:val="00551737"/>
    <w:rsid w:val="0059245D"/>
    <w:rsid w:val="005B3CA1"/>
    <w:rsid w:val="00601172"/>
    <w:rsid w:val="00653FDB"/>
    <w:rsid w:val="00657EBE"/>
    <w:rsid w:val="006B6806"/>
    <w:rsid w:val="00727E46"/>
    <w:rsid w:val="00747835"/>
    <w:rsid w:val="007C3549"/>
    <w:rsid w:val="007D5D9C"/>
    <w:rsid w:val="007E147B"/>
    <w:rsid w:val="007E3202"/>
    <w:rsid w:val="00801F4C"/>
    <w:rsid w:val="008344E0"/>
    <w:rsid w:val="00874BD6"/>
    <w:rsid w:val="008A788E"/>
    <w:rsid w:val="008B55D2"/>
    <w:rsid w:val="008B6D16"/>
    <w:rsid w:val="008C3742"/>
    <w:rsid w:val="008D44CB"/>
    <w:rsid w:val="008D7CF9"/>
    <w:rsid w:val="008E2114"/>
    <w:rsid w:val="008E582C"/>
    <w:rsid w:val="008F3500"/>
    <w:rsid w:val="009032B1"/>
    <w:rsid w:val="009418D4"/>
    <w:rsid w:val="009469D3"/>
    <w:rsid w:val="009613B9"/>
    <w:rsid w:val="009871D1"/>
    <w:rsid w:val="00995B2E"/>
    <w:rsid w:val="009A0E6C"/>
    <w:rsid w:val="009A2DCC"/>
    <w:rsid w:val="009B0565"/>
    <w:rsid w:val="009B4C65"/>
    <w:rsid w:val="009C04C0"/>
    <w:rsid w:val="009D663E"/>
    <w:rsid w:val="00A67D1B"/>
    <w:rsid w:val="00A7308E"/>
    <w:rsid w:val="00AA0BDA"/>
    <w:rsid w:val="00AB0CA7"/>
    <w:rsid w:val="00B35295"/>
    <w:rsid w:val="00B43A24"/>
    <w:rsid w:val="00B457FD"/>
    <w:rsid w:val="00B73BD0"/>
    <w:rsid w:val="00B912FD"/>
    <w:rsid w:val="00C33121"/>
    <w:rsid w:val="00CD130A"/>
    <w:rsid w:val="00CD60E3"/>
    <w:rsid w:val="00D22775"/>
    <w:rsid w:val="00D6726C"/>
    <w:rsid w:val="00D706B2"/>
    <w:rsid w:val="00D86C7F"/>
    <w:rsid w:val="00DA7452"/>
    <w:rsid w:val="00E01E78"/>
    <w:rsid w:val="00E02765"/>
    <w:rsid w:val="00E400D1"/>
    <w:rsid w:val="00E41D94"/>
    <w:rsid w:val="00E5064D"/>
    <w:rsid w:val="00E51DC7"/>
    <w:rsid w:val="00E6148F"/>
    <w:rsid w:val="00EB62E1"/>
    <w:rsid w:val="00F40928"/>
    <w:rsid w:val="00F6577B"/>
    <w:rsid w:val="00F74E1F"/>
    <w:rsid w:val="00F82089"/>
    <w:rsid w:val="00F822E6"/>
    <w:rsid w:val="00F92655"/>
    <w:rsid w:val="00F9491D"/>
    <w:rsid w:val="00FA48E1"/>
    <w:rsid w:val="00FB56F5"/>
    <w:rsid w:val="00FC5C26"/>
    <w:rsid w:val="00F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200EAC3"/>
  <w15:chartTrackingRefBased/>
  <w15:docId w15:val="{291E0936-6643-4C89-81AE-7F8987DF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148F"/>
    <w:pPr>
      <w:spacing w:after="20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A151A"/>
    <w:pPr>
      <w:keepNext/>
      <w:keepLines/>
      <w:numPr>
        <w:numId w:val="2"/>
      </w:numPr>
      <w:tabs>
        <w:tab w:val="left" w:pos="567"/>
      </w:tabs>
      <w:spacing w:before="360"/>
      <w:outlineLvl w:val="0"/>
    </w:pPr>
    <w:rPr>
      <w:rFonts w:eastAsiaTheme="majorEastAsia" w:cstheme="majorBidi"/>
      <w:color w:val="002864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7CBD"/>
    <w:pPr>
      <w:keepNext/>
      <w:keepLines/>
      <w:numPr>
        <w:ilvl w:val="1"/>
        <w:numId w:val="2"/>
      </w:numPr>
      <w:spacing w:before="280"/>
      <w:outlineLvl w:val="1"/>
    </w:pPr>
    <w:rPr>
      <w:rFonts w:eastAsiaTheme="majorEastAsia" w:cstheme="majorBidi"/>
      <w:color w:val="002864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7452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745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745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745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745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745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745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151A"/>
    <w:rPr>
      <w:rFonts w:eastAsiaTheme="majorEastAsia" w:cstheme="majorBidi"/>
      <w:color w:val="002864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7CBD"/>
    <w:rPr>
      <w:rFonts w:eastAsiaTheme="majorEastAsia" w:cstheme="majorBidi"/>
      <w:color w:val="002864"/>
      <w:sz w:val="28"/>
      <w:szCs w:val="26"/>
    </w:rPr>
  </w:style>
  <w:style w:type="paragraph" w:styleId="Listenabsatz">
    <w:name w:val="List Paragraph"/>
    <w:basedOn w:val="Standard"/>
    <w:uiPriority w:val="34"/>
    <w:qFormat/>
    <w:rsid w:val="00DA7452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74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74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745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7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745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74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74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einLeerraum">
    <w:name w:val="No Spacing"/>
    <w:link w:val="KeinLeerraumZchn"/>
    <w:uiPriority w:val="1"/>
    <w:qFormat/>
    <w:rsid w:val="00CD130A"/>
    <w:pPr>
      <w:spacing w:after="0" w:line="240" w:lineRule="auto"/>
    </w:pPr>
    <w:rPr>
      <w:rFonts w:asciiTheme="minorHAnsi" w:eastAsiaTheme="minorEastAsia" w:hAnsiTheme="minorHAnsi"/>
      <w:sz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D130A"/>
    <w:rPr>
      <w:rFonts w:asciiTheme="minorHAnsi" w:eastAsiaTheme="minorEastAsia" w:hAnsiTheme="minorHAnsi"/>
      <w:sz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6148F"/>
    <w:pPr>
      <w:numPr>
        <w:numId w:val="0"/>
      </w:num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6148F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D130A"/>
    <w:pPr>
      <w:spacing w:after="100"/>
      <w:ind w:left="200"/>
    </w:pPr>
  </w:style>
  <w:style w:type="character" w:styleId="Hyperlink">
    <w:name w:val="Hyperlink"/>
    <w:basedOn w:val="Absatz-Standardschriftart"/>
    <w:uiPriority w:val="99"/>
    <w:unhideWhenUsed/>
    <w:rsid w:val="00CD130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D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130A"/>
  </w:style>
  <w:style w:type="paragraph" w:styleId="Fuzeile">
    <w:name w:val="footer"/>
    <w:basedOn w:val="Standard"/>
    <w:link w:val="FuzeileZchn"/>
    <w:uiPriority w:val="99"/>
    <w:unhideWhenUsed/>
    <w:rsid w:val="00CD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130A"/>
  </w:style>
  <w:style w:type="table" w:styleId="Tabellenraster">
    <w:name w:val="Table Grid"/>
    <w:basedOn w:val="NormaleTabelle"/>
    <w:uiPriority w:val="39"/>
    <w:rsid w:val="007C3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7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7EB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79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790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790B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79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790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29017-81A2-44F3-BE4E-CAD215F1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Helmholtz-Gemeinschaft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Riesenberg, Daniel</dc:creator>
  <cp:keywords/>
  <dc:description/>
  <cp:lastModifiedBy>Bergner, Andreas</cp:lastModifiedBy>
  <cp:revision>28</cp:revision>
  <cp:lastPrinted>2023-06-01T09:00:00Z</cp:lastPrinted>
  <dcterms:created xsi:type="dcterms:W3CDTF">2023-06-07T13:30:00Z</dcterms:created>
  <dcterms:modified xsi:type="dcterms:W3CDTF">2023-06-20T13:03:00Z</dcterms:modified>
</cp:coreProperties>
</file>