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B8" w:rsidRPr="0001223A" w:rsidRDefault="00B936B8" w:rsidP="007C012A">
      <w:pPr>
        <w:spacing w:line="276" w:lineRule="auto"/>
        <w:jc w:val="both"/>
        <w:rPr>
          <w:b/>
          <w:color w:val="FFFFFF"/>
          <w:sz w:val="72"/>
          <w:szCs w:val="72"/>
          <w:lang w:val="en-GB"/>
        </w:rPr>
      </w:pPr>
    </w:p>
    <w:p w:rsidR="00B936B8" w:rsidRPr="0001223A" w:rsidRDefault="00B936B8" w:rsidP="007C012A">
      <w:pPr>
        <w:spacing w:line="276" w:lineRule="auto"/>
        <w:jc w:val="both"/>
        <w:rPr>
          <w:b/>
          <w:color w:val="FFFFFF"/>
          <w:sz w:val="72"/>
          <w:szCs w:val="72"/>
          <w:lang w:val="en-GB"/>
        </w:rPr>
      </w:pPr>
    </w:p>
    <w:p w:rsidR="00767DDC" w:rsidRPr="0001223A" w:rsidRDefault="00767DDC" w:rsidP="007C012A">
      <w:pPr>
        <w:spacing w:line="276" w:lineRule="auto"/>
        <w:jc w:val="both"/>
        <w:rPr>
          <w:b/>
          <w:color w:val="FFFFFF"/>
          <w:sz w:val="56"/>
          <w:szCs w:val="56"/>
          <w:lang w:val="en-GB"/>
        </w:rPr>
      </w:pPr>
    </w:p>
    <w:p w:rsidR="00551E98" w:rsidRPr="0001223A" w:rsidRDefault="00B066E3">
      <w:pPr>
        <w:pStyle w:val="CM10"/>
        <w:rPr>
          <w:rFonts w:ascii="Arial" w:hAnsi="Arial" w:cs="Arial"/>
          <w:color w:val="FFFFFF"/>
          <w:sz w:val="60"/>
          <w:szCs w:val="60"/>
          <w:lang w:val="en-GB"/>
        </w:rPr>
      </w:pPr>
      <w:r w:rsidRPr="0001223A">
        <w:rPr>
          <w:rFonts w:ascii="Arial" w:hAnsi="Arial" w:cs="Arial"/>
          <w:color w:val="FFFFFF"/>
          <w:sz w:val="60"/>
          <w:szCs w:val="60"/>
          <w:lang w:val="en-GB"/>
        </w:rPr>
        <w:t>MAIN PROPOSAL</w:t>
      </w:r>
    </w:p>
    <w:p w:rsidR="006C62CF" w:rsidRPr="0001223A" w:rsidRDefault="006C62CF" w:rsidP="007C012A">
      <w:pPr>
        <w:spacing w:line="276" w:lineRule="auto"/>
        <w:jc w:val="both"/>
        <w:rPr>
          <w:color w:val="FFFFFF"/>
          <w:sz w:val="60"/>
          <w:szCs w:val="60"/>
          <w:lang w:val="en-GB"/>
        </w:rPr>
      </w:pPr>
    </w:p>
    <w:p w:rsidR="00551E98" w:rsidRPr="0001223A" w:rsidRDefault="00B066E3">
      <w:pPr>
        <w:pStyle w:val="Default"/>
        <w:rPr>
          <w:rFonts w:ascii="Arial" w:hAnsi="Arial" w:cs="Arial"/>
          <w:color w:val="FFFFFF"/>
          <w:sz w:val="44"/>
          <w:szCs w:val="44"/>
          <w:lang w:val="en-GB"/>
        </w:rPr>
      </w:pPr>
      <w:r w:rsidRPr="0001223A">
        <w:rPr>
          <w:rFonts w:ascii="Arial" w:hAnsi="Arial" w:cs="Arial"/>
          <w:color w:val="FFFFFF"/>
          <w:sz w:val="44"/>
          <w:szCs w:val="44"/>
          <w:lang w:val="en-GB"/>
        </w:rPr>
        <w:fldChar w:fldCharType="begin"/>
      </w:r>
      <w:r w:rsidRPr="0001223A">
        <w:rPr>
          <w:rFonts w:ascii="Arial" w:hAnsi="Arial" w:cs="Arial"/>
          <w:color w:val="FFFFFF"/>
          <w:sz w:val="44"/>
          <w:szCs w:val="44"/>
          <w:lang w:val="en-GB"/>
        </w:rPr>
        <w:instrText xml:space="preserve"> SEQ CHAPTER \h \r 1</w:instrText>
      </w:r>
      <w:r w:rsidRPr="0001223A">
        <w:rPr>
          <w:rFonts w:ascii="Arial" w:hAnsi="Arial" w:cs="Arial"/>
          <w:color w:val="FFFFFF"/>
          <w:sz w:val="44"/>
          <w:szCs w:val="44"/>
          <w:lang w:val="en-GB"/>
        </w:rPr>
        <w:fldChar w:fldCharType="end"/>
      </w:r>
      <w:r w:rsidR="003D473D" w:rsidRPr="0001223A">
        <w:rPr>
          <w:rFonts w:ascii="Arial" w:hAnsi="Arial" w:cs="Arial"/>
          <w:color w:val="FFFFFF"/>
          <w:sz w:val="44"/>
          <w:szCs w:val="44"/>
          <w:lang w:val="en-GB"/>
        </w:rPr>
        <w:t>Transfer campaign validation project</w:t>
      </w:r>
    </w:p>
    <w:p w:rsidR="00D161F7" w:rsidRPr="0001223A" w:rsidRDefault="00D161F7" w:rsidP="00DE6FF4">
      <w:pPr>
        <w:widowControl w:val="0"/>
        <w:rPr>
          <w:color w:val="FFFFFF"/>
          <w:sz w:val="44"/>
          <w:szCs w:val="44"/>
          <w:lang w:val="en-GB"/>
        </w:rPr>
      </w:pPr>
    </w:p>
    <w:p w:rsidR="00C70C08" w:rsidRPr="0001223A" w:rsidRDefault="00C70C08" w:rsidP="007C012A">
      <w:pPr>
        <w:spacing w:line="276" w:lineRule="auto"/>
        <w:jc w:val="both"/>
        <w:rPr>
          <w:color w:val="FFFFFF"/>
          <w:sz w:val="36"/>
          <w:szCs w:val="36"/>
          <w:lang w:val="en-GB"/>
        </w:rPr>
      </w:pPr>
    </w:p>
    <w:p w:rsidR="00551E98" w:rsidRPr="0001223A" w:rsidRDefault="00B066E3">
      <w:pPr>
        <w:pStyle w:val="berschrift1"/>
        <w:spacing w:line="240" w:lineRule="auto"/>
        <w:rPr>
          <w:rFonts w:cs="Arial"/>
          <w:color w:val="FFFFFF"/>
          <w:sz w:val="28"/>
          <w:szCs w:val="28"/>
          <w:lang w:val="en-GB"/>
        </w:rPr>
      </w:pPr>
      <w:r w:rsidRPr="0001223A">
        <w:rPr>
          <w:rFonts w:cs="Arial"/>
          <w:color w:val="FFFFFF"/>
          <w:sz w:val="28"/>
          <w:szCs w:val="28"/>
          <w:lang w:val="en-GB"/>
        </w:rPr>
        <w:t>Application for funding from the Initiative and Networking Fund as part of the "Transfer Campaign" funding measure</w:t>
      </w:r>
    </w:p>
    <w:p w:rsidR="008E62F5" w:rsidRPr="0001223A" w:rsidRDefault="008E62F5" w:rsidP="007C012A">
      <w:pPr>
        <w:spacing w:line="276" w:lineRule="auto"/>
        <w:jc w:val="both"/>
        <w:rPr>
          <w:color w:val="FFFFFF"/>
          <w:sz w:val="28"/>
          <w:szCs w:val="28"/>
          <w:lang w:val="en-GB"/>
        </w:rPr>
      </w:pPr>
    </w:p>
    <w:p w:rsidR="00C70C08" w:rsidRPr="0001223A" w:rsidRDefault="00C70C08" w:rsidP="007C012A">
      <w:pPr>
        <w:spacing w:line="276" w:lineRule="auto"/>
        <w:jc w:val="both"/>
        <w:rPr>
          <w:color w:val="FFFFFF"/>
          <w:sz w:val="28"/>
          <w:szCs w:val="28"/>
          <w:lang w:val="en-GB"/>
        </w:rPr>
      </w:pPr>
    </w:p>
    <w:p w:rsidR="000C6936" w:rsidRPr="0001223A" w:rsidRDefault="000C6936" w:rsidP="007C012A">
      <w:pPr>
        <w:spacing w:line="276" w:lineRule="auto"/>
        <w:jc w:val="both"/>
        <w:rPr>
          <w:b/>
          <w:color w:val="FFFFFF"/>
          <w:sz w:val="28"/>
          <w:szCs w:val="28"/>
          <w:lang w:val="en-GB"/>
        </w:rPr>
      </w:pPr>
    </w:p>
    <w:p w:rsidR="000C6936" w:rsidRPr="0001223A" w:rsidRDefault="000C6936" w:rsidP="007C012A">
      <w:pPr>
        <w:spacing w:line="276" w:lineRule="auto"/>
        <w:jc w:val="both"/>
        <w:rPr>
          <w:b/>
          <w:color w:val="FFFFFF"/>
          <w:sz w:val="28"/>
          <w:szCs w:val="28"/>
          <w:lang w:val="en-GB"/>
        </w:rPr>
      </w:pPr>
    </w:p>
    <w:p w:rsidR="00551E98" w:rsidRPr="0001223A" w:rsidRDefault="00B066E3">
      <w:pPr>
        <w:spacing w:line="276" w:lineRule="auto"/>
        <w:jc w:val="both"/>
        <w:rPr>
          <w:sz w:val="28"/>
          <w:szCs w:val="28"/>
          <w:lang w:val="en-GB"/>
        </w:rPr>
      </w:pPr>
      <w:r w:rsidRPr="0001223A">
        <w:rPr>
          <w:color w:val="FFFFFF"/>
          <w:sz w:val="28"/>
          <w:szCs w:val="28"/>
          <w:lang w:val="en-GB"/>
        </w:rPr>
        <w:t xml:space="preserve">Helmholtz Association | </w:t>
      </w:r>
      <w:r w:rsidR="00C94F15">
        <w:rPr>
          <w:color w:val="FFFFFF"/>
          <w:sz w:val="28"/>
          <w:szCs w:val="28"/>
          <w:lang w:val="en-GB"/>
        </w:rPr>
        <w:t>1</w:t>
      </w:r>
      <w:r w:rsidR="00FC5B11">
        <w:rPr>
          <w:color w:val="FFFFFF"/>
          <w:sz w:val="28"/>
          <w:szCs w:val="28"/>
          <w:lang w:val="en-GB"/>
        </w:rPr>
        <w:t>5</w:t>
      </w:r>
      <w:bookmarkStart w:id="0" w:name="_GoBack"/>
      <w:bookmarkEnd w:id="0"/>
      <w:r w:rsidR="0006615A" w:rsidRPr="0001223A">
        <w:rPr>
          <w:color w:val="FFFFFF"/>
          <w:sz w:val="28"/>
          <w:szCs w:val="28"/>
          <w:lang w:val="en-GB"/>
        </w:rPr>
        <w:t>.</w:t>
      </w:r>
      <w:r w:rsidR="00C94F15">
        <w:rPr>
          <w:color w:val="FFFFFF"/>
          <w:sz w:val="28"/>
          <w:szCs w:val="28"/>
          <w:lang w:val="en-GB"/>
        </w:rPr>
        <w:t>11</w:t>
      </w:r>
      <w:r w:rsidR="00D72534">
        <w:rPr>
          <w:color w:val="FFFFFF"/>
          <w:sz w:val="28"/>
          <w:szCs w:val="28"/>
          <w:lang w:val="en-GB"/>
        </w:rPr>
        <w:t xml:space="preserve"> </w:t>
      </w:r>
      <w:r w:rsidR="005A2265" w:rsidRPr="0001223A">
        <w:rPr>
          <w:color w:val="FFFFFF"/>
          <w:sz w:val="28"/>
          <w:szCs w:val="28"/>
          <w:lang w:val="en-GB"/>
        </w:rPr>
        <w:t>.2022</w:t>
      </w:r>
    </w:p>
    <w:p w:rsidR="00BA0613" w:rsidRPr="0001223A" w:rsidRDefault="008634C6" w:rsidP="007C012A">
      <w:pPr>
        <w:spacing w:line="276" w:lineRule="auto"/>
        <w:jc w:val="both"/>
        <w:rPr>
          <w:color w:val="FFFFFF"/>
          <w:sz w:val="28"/>
          <w:szCs w:val="28"/>
          <w:lang w:val="en-GB"/>
        </w:rPr>
      </w:pPr>
      <w:r w:rsidRPr="0001223A">
        <w:rPr>
          <w:color w:val="FFFFFF"/>
          <w:sz w:val="28"/>
          <w:szCs w:val="28"/>
          <w:lang w:val="en-GB"/>
        </w:rPr>
        <w:br w:type="page"/>
      </w:r>
    </w:p>
    <w:p w:rsidR="009D48B4" w:rsidRPr="0001223A" w:rsidRDefault="009D48B4" w:rsidP="009D48B4">
      <w:pPr>
        <w:pStyle w:val="Default"/>
        <w:rPr>
          <w:sz w:val="12"/>
          <w:szCs w:val="12"/>
          <w:lang w:val="en-GB"/>
        </w:rPr>
      </w:pPr>
    </w:p>
    <w:p w:rsidR="00551E98" w:rsidRPr="002262E6" w:rsidRDefault="00B066E3">
      <w:pPr>
        <w:pStyle w:val="berschrift1"/>
        <w:spacing w:line="240" w:lineRule="auto"/>
        <w:jc w:val="center"/>
        <w:rPr>
          <w:b/>
          <w:sz w:val="22"/>
          <w:szCs w:val="22"/>
          <w:lang w:val="en-GB"/>
        </w:rPr>
      </w:pPr>
      <w:r w:rsidRPr="002262E6">
        <w:rPr>
          <w:b/>
          <w:sz w:val="22"/>
          <w:szCs w:val="22"/>
          <w:lang w:val="en-GB"/>
        </w:rPr>
        <w:t xml:space="preserve">Application for funding from the Initiative and Networking Fund </w:t>
      </w:r>
      <w:r w:rsidRPr="002262E6">
        <w:rPr>
          <w:rStyle w:val="Funotenzeichen"/>
          <w:b/>
          <w:sz w:val="22"/>
          <w:szCs w:val="22"/>
          <w:lang w:val="en-GB"/>
        </w:rPr>
        <w:footnoteReference w:id="1"/>
      </w:r>
    </w:p>
    <w:p w:rsidR="003D473D" w:rsidRPr="002262E6" w:rsidRDefault="003D473D" w:rsidP="003D473D">
      <w:pPr>
        <w:rPr>
          <w:b/>
          <w:sz w:val="8"/>
          <w:szCs w:val="8"/>
          <w:lang w:val="en-GB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3D473D" w:rsidRPr="0001223A" w:rsidTr="009D48B4">
        <w:tc>
          <w:tcPr>
            <w:tcW w:w="9088" w:type="dxa"/>
            <w:shd w:val="clear" w:color="auto" w:fill="4F81BD"/>
          </w:tcPr>
          <w:p w:rsidR="00551E98" w:rsidRPr="0001223A" w:rsidRDefault="00527D02">
            <w:pPr>
              <w:rPr>
                <w:b/>
                <w:bCs/>
                <w:color w:val="FFFFFF"/>
                <w:lang w:val="en-GB"/>
              </w:rPr>
            </w:pP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t>1. G</w:t>
            </w:r>
            <w:r w:rsidR="00B066E3" w:rsidRPr="0001223A">
              <w:rPr>
                <w:bCs/>
                <w:color w:val="FFFFFF"/>
                <w:sz w:val="28"/>
                <w:szCs w:val="28"/>
                <w:lang w:val="en-GB"/>
              </w:rPr>
              <w:t>eneral information</w:t>
            </w:r>
          </w:p>
        </w:tc>
      </w:tr>
    </w:tbl>
    <w:p w:rsidR="003D473D" w:rsidRPr="0001223A" w:rsidRDefault="003D473D" w:rsidP="003D473D">
      <w:pPr>
        <w:spacing w:line="360" w:lineRule="auto"/>
        <w:rPr>
          <w:bCs/>
          <w:sz w:val="12"/>
          <w:szCs w:val="12"/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 xml:space="preserve">1.1 Applicant and Helmholtz </w:t>
      </w:r>
      <w:proofErr w:type="spellStart"/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Center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558"/>
      </w:tblGrid>
      <w:tr w:rsidR="003D473D" w:rsidRPr="0001223A" w:rsidTr="009D48B4"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Applicant: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 xml:space="preserve">Helmholtz </w:t>
            </w:r>
            <w:proofErr w:type="spellStart"/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Center</w:t>
            </w:r>
            <w:proofErr w:type="spellEnd"/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spacing w:before="40" w:after="40"/>
              <w:rPr>
                <w:szCs w:val="22"/>
                <w:lang w:val="en-GB"/>
              </w:rPr>
            </w:pPr>
          </w:p>
        </w:tc>
      </w:tr>
      <w:tr w:rsidR="003D473D" w:rsidRPr="0001223A" w:rsidTr="009D48B4"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Institute / Department: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rPr>
          <w:trHeight w:val="285"/>
        </w:trPr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c>
          <w:tcPr>
            <w:tcW w:w="3544" w:type="dxa"/>
          </w:tcPr>
          <w:p w:rsidR="00551E98" w:rsidRPr="0001223A" w:rsidRDefault="009E4A1A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Phone</w:t>
            </w:r>
            <w:r w:rsidR="00B066E3"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3D473D" w:rsidRPr="0001223A" w:rsidRDefault="003D473D" w:rsidP="003D473D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1.2 Validation project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58"/>
      </w:tblGrid>
      <w:tr w:rsidR="002262E6" w:rsidRPr="0001223A" w:rsidTr="002262E6">
        <w:trPr>
          <w:trHeight w:val="381"/>
        </w:trPr>
        <w:tc>
          <w:tcPr>
            <w:tcW w:w="3544" w:type="dxa"/>
          </w:tcPr>
          <w:p w:rsidR="002262E6" w:rsidRPr="00DE6FF4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IVF Projekt-Nr.</w:t>
            </w:r>
          </w:p>
        </w:tc>
        <w:tc>
          <w:tcPr>
            <w:tcW w:w="5558" w:type="dxa"/>
          </w:tcPr>
          <w:p w:rsidR="002262E6" w:rsidRPr="00DE6FF4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73EC1">
              <w:rPr>
                <w:rFonts w:ascii="Arial" w:hAnsi="Arial" w:cs="Arial"/>
                <w:b/>
                <w:sz w:val="22"/>
                <w:szCs w:val="22"/>
              </w:rPr>
              <w:t>KA-TVP-</w:t>
            </w:r>
            <w:r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2262E6" w:rsidRPr="0001223A" w:rsidTr="002262E6">
        <w:trPr>
          <w:trHeight w:val="381"/>
        </w:trPr>
        <w:tc>
          <w:tcPr>
            <w:tcW w:w="3544" w:type="dxa"/>
          </w:tcPr>
          <w:p w:rsidR="002262E6" w:rsidRPr="0001223A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Validation Project Title:</w:t>
            </w:r>
          </w:p>
        </w:tc>
        <w:tc>
          <w:tcPr>
            <w:tcW w:w="5558" w:type="dxa"/>
          </w:tcPr>
          <w:p w:rsidR="002262E6" w:rsidRPr="0001223A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2262E6" w:rsidRPr="0001223A" w:rsidTr="002262E6">
        <w:trPr>
          <w:trHeight w:val="295"/>
        </w:trPr>
        <w:tc>
          <w:tcPr>
            <w:tcW w:w="3544" w:type="dxa"/>
          </w:tcPr>
          <w:p w:rsidR="002262E6" w:rsidRPr="0001223A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Short Title:</w:t>
            </w:r>
          </w:p>
        </w:tc>
        <w:tc>
          <w:tcPr>
            <w:tcW w:w="5558" w:type="dxa"/>
          </w:tcPr>
          <w:p w:rsidR="002262E6" w:rsidRPr="0001223A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3D473D" w:rsidRPr="0001223A" w:rsidRDefault="003D473D" w:rsidP="003D473D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 xml:space="preserve">1.3 Contact person TT office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558"/>
      </w:tblGrid>
      <w:tr w:rsidR="003D473D" w:rsidRPr="0001223A" w:rsidTr="009D48B4"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Contact TT office: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rPr>
          <w:trHeight w:val="348"/>
        </w:trPr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c>
          <w:tcPr>
            <w:tcW w:w="3544" w:type="dxa"/>
          </w:tcPr>
          <w:p w:rsidR="00551E98" w:rsidRPr="0001223A" w:rsidRDefault="00B066E3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3D473D" w:rsidRPr="0001223A" w:rsidTr="009D48B4">
        <w:tc>
          <w:tcPr>
            <w:tcW w:w="3544" w:type="dxa"/>
          </w:tcPr>
          <w:p w:rsidR="00551E98" w:rsidRPr="0001223A" w:rsidRDefault="00527D02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  <w:lang w:val="en-GB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E-mail, website</w:t>
            </w:r>
            <w:r w:rsidR="00B066E3"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:</w:t>
            </w:r>
          </w:p>
        </w:tc>
        <w:tc>
          <w:tcPr>
            <w:tcW w:w="5558" w:type="dxa"/>
          </w:tcPr>
          <w:p w:rsidR="003D473D" w:rsidRPr="0001223A" w:rsidRDefault="003D473D" w:rsidP="009D48B4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9E4A1A" w:rsidRPr="0001223A" w:rsidRDefault="009E4A1A" w:rsidP="003D473D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proofErr w:type="gramStart"/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1.4</w:t>
      </w:r>
      <w:proofErr w:type="gramEnd"/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 xml:space="preserve"> Funding requested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3"/>
        <w:gridCol w:w="2865"/>
      </w:tblGrid>
      <w:tr w:rsidR="002262E6" w:rsidRPr="00DE6FF4" w:rsidTr="004E3B9C">
        <w:trPr>
          <w:trHeight w:val="353"/>
        </w:trPr>
        <w:tc>
          <w:tcPr>
            <w:tcW w:w="3544" w:type="dxa"/>
          </w:tcPr>
          <w:p w:rsidR="002262E6" w:rsidRPr="00DE6FF4" w:rsidRDefault="002262E6" w:rsidP="004E3B9C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Project duration (max. 2 years)</w:t>
            </w:r>
          </w:p>
        </w:tc>
        <w:tc>
          <w:tcPr>
            <w:tcW w:w="5558" w:type="dxa"/>
            <w:gridSpan w:val="2"/>
          </w:tcPr>
          <w:p w:rsidR="002262E6" w:rsidRPr="00DE6FF4" w:rsidRDefault="002262E6" w:rsidP="004E3B9C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2E6" w:rsidRPr="00DE6FF4" w:rsidTr="004E3B9C">
        <w:trPr>
          <w:trHeight w:val="373"/>
        </w:trPr>
        <w:tc>
          <w:tcPr>
            <w:tcW w:w="3544" w:type="dxa"/>
          </w:tcPr>
          <w:p w:rsidR="002262E6" w:rsidRPr="00DE6FF4" w:rsidRDefault="002262E6" w:rsidP="002262E6">
            <w:pPr>
              <w:pStyle w:val="berschrift2"/>
              <w:spacing w:after="40" w:line="240" w:lineRule="auto"/>
              <w:rPr>
                <w:rFonts w:ascii="Arial" w:hAnsi="Arial" w:cs="Arial"/>
                <w:b/>
                <w:color w:val="244061" w:themeColor="accent1" w:themeShade="80"/>
                <w:sz w:val="22"/>
                <w:szCs w:val="22"/>
              </w:rPr>
            </w:pP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Project Cost (Total</w:t>
            </w:r>
            <w:r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 xml:space="preserve"> in €</w:t>
            </w:r>
            <w:r w:rsidRPr="0001223A">
              <w:rPr>
                <w:rFonts w:ascii="Arial" w:hAnsi="Arial" w:cs="Arial"/>
                <w:color w:val="244061" w:themeColor="accent1" w:themeShade="80"/>
                <w:sz w:val="22"/>
                <w:szCs w:val="22"/>
                <w:lang w:val="en-GB"/>
              </w:rPr>
              <w:t>)</w:t>
            </w:r>
          </w:p>
        </w:tc>
        <w:tc>
          <w:tcPr>
            <w:tcW w:w="5558" w:type="dxa"/>
            <w:gridSpan w:val="2"/>
          </w:tcPr>
          <w:p w:rsidR="002262E6" w:rsidRPr="00DE6FF4" w:rsidRDefault="002262E6" w:rsidP="004E3B9C">
            <w:pPr>
              <w:pStyle w:val="berschrift2"/>
              <w:spacing w:after="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2E6" w:rsidRPr="00FC5B11" w:rsidTr="004E3B9C">
        <w:trPr>
          <w:trHeight w:val="494"/>
        </w:trPr>
        <w:tc>
          <w:tcPr>
            <w:tcW w:w="6237" w:type="dxa"/>
            <w:gridSpan w:val="2"/>
            <w:vMerge w:val="restart"/>
          </w:tcPr>
          <w:p w:rsidR="002262E6" w:rsidRPr="002262E6" w:rsidRDefault="002262E6" w:rsidP="002262E6">
            <w:pPr>
              <w:keepNext/>
              <w:keepLines/>
              <w:spacing w:before="40" w:line="240" w:lineRule="auto"/>
              <w:outlineLvl w:val="1"/>
              <w:rPr>
                <w:rFonts w:asciiTheme="majorHAnsi" w:eastAsiaTheme="majorEastAsia" w:hAnsiTheme="majorHAnsi" w:cstheme="majorBidi"/>
                <w:color w:val="244061" w:themeColor="accent1" w:themeShade="80"/>
                <w:sz w:val="2"/>
                <w:szCs w:val="2"/>
                <w:lang w:val="en-GB"/>
              </w:rPr>
            </w:pP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>Cost Split:</w:t>
            </w:r>
          </w:p>
          <w:p w:rsidR="002262E6" w:rsidRPr="002262E6" w:rsidRDefault="002262E6" w:rsidP="002262E6">
            <w:pPr>
              <w:numPr>
                <w:ilvl w:val="0"/>
                <w:numId w:val="18"/>
              </w:numPr>
              <w:spacing w:line="300" w:lineRule="exact"/>
              <w:ind w:left="318" w:hanging="284"/>
              <w:outlineLvl w:val="1"/>
              <w:rPr>
                <w:rFonts w:eastAsiaTheme="majorEastAsia"/>
                <w:b/>
                <w:bCs/>
                <w:color w:val="244061" w:themeColor="accent1" w:themeShade="80"/>
                <w:sz w:val="20"/>
                <w:szCs w:val="20"/>
                <w:lang w:val="en-GB"/>
              </w:rPr>
            </w:pP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 xml:space="preserve">Helmholtz validation fund </w:t>
            </w:r>
          </w:p>
          <w:p w:rsidR="002262E6" w:rsidRPr="002262E6" w:rsidRDefault="002262E6" w:rsidP="002262E6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300" w:lineRule="exact"/>
              <w:ind w:left="318" w:hanging="284"/>
              <w:outlineLvl w:val="1"/>
              <w:rPr>
                <w:bCs/>
                <w:color w:val="244061" w:themeColor="accent1" w:themeShade="80"/>
                <w:szCs w:val="22"/>
                <w:u w:val="single"/>
                <w:lang w:val="en-US"/>
              </w:rPr>
            </w:pP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 xml:space="preserve">Helmholtz </w:t>
            </w:r>
            <w:proofErr w:type="spellStart"/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>Cente</w:t>
            </w:r>
            <w:r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>r</w:t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>’s</w:t>
            </w:r>
            <w:proofErr w:type="spellEnd"/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GB"/>
              </w:rPr>
              <w:t xml:space="preserve"> own contribution (excluding overheads)</w:t>
            </w:r>
          </w:p>
          <w:p w:rsidR="002262E6" w:rsidRPr="002262E6" w:rsidRDefault="002262E6" w:rsidP="002262E6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line="300" w:lineRule="exact"/>
              <w:ind w:left="318" w:hanging="284"/>
              <w:outlineLvl w:val="1"/>
              <w:rPr>
                <w:bCs/>
                <w:color w:val="244061" w:themeColor="accent1" w:themeShade="80"/>
                <w:szCs w:val="22"/>
                <w:u w:val="single"/>
                <w:lang w:val="en-US"/>
              </w:rPr>
            </w:pPr>
            <w:r w:rsidRPr="002262E6">
              <w:rPr>
                <w:color w:val="244061" w:themeColor="accent1" w:themeShade="80"/>
                <w:sz w:val="20"/>
                <w:szCs w:val="20"/>
                <w:lang w:val="en-GB"/>
              </w:rPr>
              <w:t>Contribution by partners from industry / other third-party funds</w:t>
            </w:r>
          </w:p>
        </w:tc>
        <w:tc>
          <w:tcPr>
            <w:tcW w:w="2865" w:type="dxa"/>
          </w:tcPr>
          <w:p w:rsidR="002262E6" w:rsidRPr="002262E6" w:rsidRDefault="002262E6" w:rsidP="004E3B9C">
            <w:pPr>
              <w:pStyle w:val="berschrift2"/>
              <w:spacing w:before="0" w:line="300" w:lineRule="exact"/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2262E6" w:rsidRPr="002262E6" w:rsidRDefault="002262E6" w:rsidP="004E3B9C">
            <w:pPr>
              <w:spacing w:line="300" w:lineRule="exact"/>
              <w:rPr>
                <w:rFonts w:eastAsiaTheme="majorEastAsia"/>
                <w:lang w:val="en-US"/>
              </w:rPr>
            </w:pPr>
          </w:p>
        </w:tc>
      </w:tr>
      <w:tr w:rsidR="002262E6" w:rsidRPr="00FC5B11" w:rsidTr="004E3B9C">
        <w:trPr>
          <w:trHeight w:val="335"/>
        </w:trPr>
        <w:tc>
          <w:tcPr>
            <w:tcW w:w="6237" w:type="dxa"/>
            <w:gridSpan w:val="2"/>
            <w:vMerge/>
          </w:tcPr>
          <w:p w:rsidR="002262E6" w:rsidRPr="002262E6" w:rsidRDefault="002262E6" w:rsidP="004E3B9C">
            <w:pPr>
              <w:pStyle w:val="berschrift2"/>
              <w:spacing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</w:tcPr>
          <w:p w:rsidR="002262E6" w:rsidRPr="002262E6" w:rsidRDefault="002262E6" w:rsidP="004E3B9C">
            <w:pPr>
              <w:pStyle w:val="berschrift2"/>
              <w:spacing w:before="0" w:line="300" w:lineRule="exact"/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  <w:tr w:rsidR="002262E6" w:rsidRPr="00FC5B11" w:rsidTr="004E3B9C">
        <w:trPr>
          <w:trHeight w:val="355"/>
        </w:trPr>
        <w:tc>
          <w:tcPr>
            <w:tcW w:w="6237" w:type="dxa"/>
            <w:gridSpan w:val="2"/>
            <w:vMerge/>
          </w:tcPr>
          <w:p w:rsidR="002262E6" w:rsidRPr="002262E6" w:rsidRDefault="002262E6" w:rsidP="004E3B9C">
            <w:pPr>
              <w:pStyle w:val="berschrift2"/>
              <w:spacing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  <w:tc>
          <w:tcPr>
            <w:tcW w:w="2865" w:type="dxa"/>
          </w:tcPr>
          <w:p w:rsidR="002262E6" w:rsidRPr="002262E6" w:rsidRDefault="002262E6" w:rsidP="004E3B9C">
            <w:pPr>
              <w:pStyle w:val="berschrift2"/>
              <w:spacing w:before="0" w:line="300" w:lineRule="exact"/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pPr>
          </w:p>
        </w:tc>
      </w:tr>
    </w:tbl>
    <w:p w:rsidR="002262E6" w:rsidRPr="0001223A" w:rsidRDefault="002262E6" w:rsidP="002262E6">
      <w:pPr>
        <w:pStyle w:val="berschrift2"/>
        <w:spacing w:line="24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2262E6" w:rsidRPr="002262E6" w:rsidRDefault="002262E6" w:rsidP="002262E6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</w:rPr>
      </w:pPr>
      <w:r w:rsidRPr="002262E6">
        <w:rPr>
          <w:rFonts w:ascii="Arial" w:hAnsi="Arial" w:cs="Arial"/>
          <w:bCs/>
          <w:iCs/>
          <w:color w:val="244061" w:themeColor="accent1" w:themeShade="80"/>
          <w:sz w:val="28"/>
          <w:szCs w:val="28"/>
        </w:rPr>
        <w:t>1.5 Information on existing funding programs</w:t>
      </w: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246"/>
      </w:tblGrid>
      <w:tr w:rsidR="002262E6" w:rsidRPr="002262E6" w:rsidTr="004E3B9C">
        <w:tc>
          <w:tcPr>
            <w:tcW w:w="3856" w:type="dxa"/>
          </w:tcPr>
          <w:p w:rsidR="002262E6" w:rsidRPr="002262E6" w:rsidRDefault="002262E6" w:rsidP="004E3B9C">
            <w:pPr>
              <w:pStyle w:val="berschrift2"/>
              <w:spacing w:after="60" w:line="240" w:lineRule="auto"/>
              <w:rPr>
                <w:rFonts w:ascii="Arial" w:hAnsi="Arial" w:cs="Arial"/>
                <w:b/>
                <w:bCs/>
                <w:color w:val="244061" w:themeColor="accent1" w:themeShade="80"/>
                <w:spacing w:val="-2"/>
                <w:sz w:val="22"/>
                <w:szCs w:val="22"/>
                <w:lang w:val="en-US"/>
              </w:rPr>
            </w:pPr>
            <w:r w:rsidRPr="002262E6">
              <w:rPr>
                <w:rFonts w:ascii="Arial" w:hAnsi="Arial" w:cs="Arial"/>
                <w:color w:val="244061" w:themeColor="accent1" w:themeShade="80"/>
                <w:spacing w:val="-2"/>
                <w:sz w:val="22"/>
                <w:szCs w:val="22"/>
                <w:lang w:val="en-US"/>
              </w:rPr>
              <w:t>Funding from other programs:</w:t>
            </w:r>
          </w:p>
          <w:p w:rsidR="002262E6" w:rsidRPr="002262E6" w:rsidRDefault="002262E6" w:rsidP="004E3B9C">
            <w:pPr>
              <w:pStyle w:val="berschrift2"/>
              <w:keepNext w:val="0"/>
              <w:keepLines w:val="0"/>
              <w:numPr>
                <w:ilvl w:val="0"/>
                <w:numId w:val="19"/>
              </w:numPr>
              <w:spacing w:before="0" w:line="240" w:lineRule="auto"/>
              <w:ind w:left="318" w:hanging="284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t>EXIST (BMBF)</w:t>
            </w:r>
          </w:p>
        </w:tc>
        <w:tc>
          <w:tcPr>
            <w:tcW w:w="5246" w:type="dxa"/>
          </w:tcPr>
          <w:p w:rsidR="002262E6" w:rsidRPr="002262E6" w:rsidRDefault="002262E6" w:rsidP="004E3B9C">
            <w:pPr>
              <w:rPr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2262E6" w:rsidRPr="002262E6" w:rsidRDefault="002262E6" w:rsidP="002262E6">
            <w:pPr>
              <w:rPr>
                <w:color w:val="244061" w:themeColor="accent1" w:themeShade="80"/>
                <w:sz w:val="20"/>
                <w:szCs w:val="20"/>
                <w:lang w:val="en-US"/>
              </w:rPr>
            </w:pPr>
            <w:r w:rsidRPr="002262E6">
              <w:rPr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262E6">
              <w:rPr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bookmarkEnd w:id="1"/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t xml:space="preserve">planned   </w:t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t xml:space="preserve">applied   </w:t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t xml:space="preserve">rejected   </w:t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 w:rsidRPr="002262E6">
              <w:rPr>
                <w:rFonts w:eastAsiaTheme="majorEastAsia"/>
                <w:color w:val="244061" w:themeColor="accent1" w:themeShade="80"/>
                <w:sz w:val="20"/>
                <w:szCs w:val="20"/>
                <w:lang w:val="en-US"/>
              </w:rPr>
              <w:t>expired</w:t>
            </w:r>
          </w:p>
        </w:tc>
      </w:tr>
      <w:tr w:rsidR="002262E6" w:rsidRPr="002262E6" w:rsidTr="004E3B9C">
        <w:trPr>
          <w:trHeight w:val="27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6" w:rsidRPr="002262E6" w:rsidRDefault="002262E6" w:rsidP="004E3B9C">
            <w:pPr>
              <w:pStyle w:val="berschrift2"/>
              <w:keepNext w:val="0"/>
              <w:keepLines w:val="0"/>
              <w:numPr>
                <w:ilvl w:val="0"/>
                <w:numId w:val="19"/>
              </w:numPr>
              <w:spacing w:before="0" w:line="240" w:lineRule="auto"/>
              <w:ind w:left="318" w:hanging="284"/>
              <w:rPr>
                <w:rFonts w:ascii="Arial" w:hAnsi="Arial" w:cs="Arial"/>
                <w:bCs/>
                <w:color w:val="244061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E6" w:rsidRPr="002262E6" w:rsidRDefault="002262E6" w:rsidP="002262E6">
            <w:pPr>
              <w:pStyle w:val="berschrift2"/>
              <w:spacing w:line="240" w:lineRule="auto"/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pP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proofErr w:type="gramStart"/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t>planned</w:t>
            </w:r>
            <w:proofErr w:type="gramEnd"/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t xml:space="preserve">   </w:t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t xml:space="preserve">applied   </w:t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t xml:space="preserve">rejected   </w:t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</w:r>
            <w:r w:rsidR="00FC5B11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separate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fldChar w:fldCharType="end"/>
            </w:r>
            <w:r w:rsidRPr="002262E6">
              <w:rPr>
                <w:rFonts w:ascii="Arial" w:hAnsi="Arial" w:cs="Arial"/>
                <w:color w:val="244061" w:themeColor="accent1" w:themeShade="80"/>
                <w:sz w:val="20"/>
                <w:szCs w:val="20"/>
                <w:lang w:val="en-US"/>
              </w:rPr>
              <w:t>expired</w:t>
            </w:r>
          </w:p>
        </w:tc>
      </w:tr>
    </w:tbl>
    <w:p w:rsidR="002262E6" w:rsidRPr="002262E6" w:rsidRDefault="002262E6" w:rsidP="003D473D">
      <w:pPr>
        <w:pStyle w:val="OmniPage1"/>
        <w:spacing w:line="360" w:lineRule="auto"/>
        <w:ind w:right="-10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088"/>
      </w:tblGrid>
      <w:tr w:rsidR="009D48B4" w:rsidRPr="002262E6" w:rsidTr="009D48B4">
        <w:tc>
          <w:tcPr>
            <w:tcW w:w="9088" w:type="dxa"/>
            <w:shd w:val="clear" w:color="auto" w:fill="4F81BD"/>
          </w:tcPr>
          <w:p w:rsidR="00551E98" w:rsidRPr="0001223A" w:rsidRDefault="00527D02">
            <w:pPr>
              <w:rPr>
                <w:bCs/>
                <w:color w:val="FFFFFF"/>
                <w:sz w:val="28"/>
                <w:szCs w:val="28"/>
                <w:lang w:val="en-GB"/>
              </w:rPr>
            </w:pPr>
            <w:r w:rsidRPr="002262E6">
              <w:rPr>
                <w:bCs/>
                <w:color w:val="FFFFFF"/>
                <w:sz w:val="28"/>
                <w:szCs w:val="28"/>
                <w:lang w:val="en-US"/>
              </w:rPr>
              <w:br w:type="page"/>
            </w: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t>2. S</w:t>
            </w:r>
            <w:r w:rsidR="00B066E3" w:rsidRPr="0001223A">
              <w:rPr>
                <w:bCs/>
                <w:color w:val="FFFFFF"/>
                <w:sz w:val="28"/>
                <w:szCs w:val="28"/>
                <w:lang w:val="en-GB"/>
              </w:rPr>
              <w:t>ummary (max. 1 page)</w:t>
            </w:r>
          </w:p>
        </w:tc>
      </w:tr>
    </w:tbl>
    <w:p w:rsidR="009D48B4" w:rsidRPr="0001223A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</w:p>
    <w:p w:rsidR="00551E98" w:rsidRPr="0001223A" w:rsidRDefault="00B066E3">
      <w:pPr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2.1 Brief description (1</w:t>
      </w:r>
      <w:r w:rsidR="00774CB2">
        <w:rPr>
          <w:bCs/>
          <w:iCs/>
          <w:color w:val="244061" w:themeColor="accent1" w:themeShade="80"/>
          <w:sz w:val="28"/>
          <w:szCs w:val="28"/>
          <w:lang w:val="en-GB"/>
        </w:rPr>
        <w:t>-2</w:t>
      </w: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 xml:space="preserve"> sentence</w:t>
      </w:r>
      <w:r w:rsidR="009F2028">
        <w:rPr>
          <w:bCs/>
          <w:iCs/>
          <w:color w:val="244061" w:themeColor="accent1" w:themeShade="80"/>
          <w:sz w:val="28"/>
          <w:szCs w:val="28"/>
          <w:lang w:val="en-GB"/>
        </w:rPr>
        <w:t>(s)</w:t>
      </w: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)</w:t>
      </w:r>
    </w:p>
    <w:p w:rsidR="00551E98" w:rsidRPr="0001223A" w:rsidRDefault="00B066E3">
      <w:pPr>
        <w:spacing w:line="360" w:lineRule="auto"/>
        <w:rPr>
          <w:color w:val="244061" w:themeColor="accent1" w:themeShade="80"/>
          <w:sz w:val="28"/>
          <w:szCs w:val="28"/>
          <w:lang w:val="en-GB"/>
        </w:rPr>
      </w:pPr>
      <w:r w:rsidRPr="0001223A">
        <w:rPr>
          <w:color w:val="244061" w:themeColor="accent1" w:themeShade="80"/>
          <w:sz w:val="28"/>
          <w:szCs w:val="28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23A">
        <w:rPr>
          <w:color w:val="244061" w:themeColor="accent1" w:themeShade="80"/>
          <w:sz w:val="28"/>
          <w:szCs w:val="28"/>
          <w:lang w:val="en-GB"/>
        </w:rPr>
        <w:instrText xml:space="preserve"> FORMTEXT </w:instrText>
      </w:r>
      <w:r w:rsidRPr="0001223A">
        <w:rPr>
          <w:color w:val="244061" w:themeColor="accent1" w:themeShade="80"/>
          <w:sz w:val="28"/>
          <w:szCs w:val="28"/>
          <w:lang w:val="en-GB"/>
        </w:rPr>
      </w:r>
      <w:r w:rsidRPr="0001223A">
        <w:rPr>
          <w:color w:val="244061" w:themeColor="accent1" w:themeShade="80"/>
          <w:sz w:val="28"/>
          <w:szCs w:val="28"/>
          <w:lang w:val="en-GB"/>
        </w:rPr>
        <w:fldChar w:fldCharType="separate"/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color w:val="244061" w:themeColor="accent1" w:themeShade="80"/>
          <w:sz w:val="28"/>
          <w:szCs w:val="28"/>
          <w:lang w:val="en-GB"/>
        </w:rPr>
        <w:fldChar w:fldCharType="end"/>
      </w:r>
    </w:p>
    <w:p w:rsidR="009D48B4" w:rsidRPr="0001223A" w:rsidRDefault="009D48B4" w:rsidP="009D48B4">
      <w:pPr>
        <w:rPr>
          <w:bCs/>
          <w:iCs/>
          <w:color w:val="244061" w:themeColor="accent1" w:themeShade="80"/>
          <w:sz w:val="28"/>
          <w:szCs w:val="28"/>
          <w:lang w:val="en-GB"/>
        </w:rPr>
      </w:pPr>
    </w:p>
    <w:p w:rsidR="009D48B4" w:rsidRPr="0001223A" w:rsidRDefault="009D48B4" w:rsidP="009D48B4">
      <w:pPr>
        <w:rPr>
          <w:bCs/>
          <w:iCs/>
          <w:color w:val="244061" w:themeColor="accent1" w:themeShade="80"/>
          <w:sz w:val="28"/>
          <w:szCs w:val="28"/>
          <w:lang w:val="en-GB"/>
        </w:rPr>
      </w:pPr>
    </w:p>
    <w:p w:rsidR="00551E98" w:rsidRPr="0001223A" w:rsidRDefault="00B066E3">
      <w:pPr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2.2 Commercialization potential of the product / service</w:t>
      </w:r>
    </w:p>
    <w:p w:rsidR="00551E98" w:rsidRPr="0001223A" w:rsidRDefault="00B066E3">
      <w:pPr>
        <w:spacing w:line="360" w:lineRule="auto"/>
        <w:rPr>
          <w:color w:val="244061" w:themeColor="accent1" w:themeShade="80"/>
          <w:sz w:val="28"/>
          <w:szCs w:val="28"/>
          <w:lang w:val="en-GB"/>
        </w:rPr>
      </w:pPr>
      <w:r w:rsidRPr="0001223A">
        <w:rPr>
          <w:color w:val="244061" w:themeColor="accent1" w:themeShade="80"/>
          <w:sz w:val="28"/>
          <w:szCs w:val="28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23A">
        <w:rPr>
          <w:color w:val="244061" w:themeColor="accent1" w:themeShade="80"/>
          <w:sz w:val="28"/>
          <w:szCs w:val="28"/>
          <w:lang w:val="en-GB"/>
        </w:rPr>
        <w:instrText xml:space="preserve"> FORMTEXT </w:instrText>
      </w:r>
      <w:r w:rsidRPr="0001223A">
        <w:rPr>
          <w:color w:val="244061" w:themeColor="accent1" w:themeShade="80"/>
          <w:sz w:val="28"/>
          <w:szCs w:val="28"/>
          <w:lang w:val="en-GB"/>
        </w:rPr>
      </w:r>
      <w:r w:rsidRPr="0001223A">
        <w:rPr>
          <w:color w:val="244061" w:themeColor="accent1" w:themeShade="80"/>
          <w:sz w:val="28"/>
          <w:szCs w:val="28"/>
          <w:lang w:val="en-GB"/>
        </w:rPr>
        <w:fldChar w:fldCharType="separate"/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color w:val="244061" w:themeColor="accent1" w:themeShade="80"/>
          <w:sz w:val="28"/>
          <w:szCs w:val="28"/>
          <w:lang w:val="en-GB"/>
        </w:rPr>
        <w:fldChar w:fldCharType="end"/>
      </w:r>
    </w:p>
    <w:p w:rsidR="009D48B4" w:rsidRPr="0001223A" w:rsidRDefault="009D48B4" w:rsidP="009D48B4">
      <w:pPr>
        <w:spacing w:line="360" w:lineRule="auto"/>
        <w:rPr>
          <w:color w:val="244061" w:themeColor="accent1" w:themeShade="80"/>
          <w:sz w:val="28"/>
          <w:szCs w:val="28"/>
          <w:lang w:val="en-GB"/>
        </w:rPr>
      </w:pPr>
    </w:p>
    <w:p w:rsidR="00551E98" w:rsidRPr="0001223A" w:rsidRDefault="00B066E3">
      <w:pPr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2.3 Added value through validation</w:t>
      </w:r>
    </w:p>
    <w:p w:rsidR="00551E98" w:rsidRPr="0001223A" w:rsidRDefault="00B066E3">
      <w:pPr>
        <w:spacing w:line="360" w:lineRule="auto"/>
        <w:rPr>
          <w:color w:val="244061" w:themeColor="accent1" w:themeShade="80"/>
          <w:sz w:val="28"/>
          <w:szCs w:val="28"/>
          <w:lang w:val="en-GB"/>
        </w:rPr>
      </w:pPr>
      <w:r w:rsidRPr="0001223A">
        <w:rPr>
          <w:color w:val="244061" w:themeColor="accent1" w:themeShade="80"/>
          <w:sz w:val="28"/>
          <w:szCs w:val="28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23A">
        <w:rPr>
          <w:color w:val="244061" w:themeColor="accent1" w:themeShade="80"/>
          <w:sz w:val="28"/>
          <w:szCs w:val="28"/>
          <w:lang w:val="en-GB"/>
        </w:rPr>
        <w:instrText xml:space="preserve"> FORMTEXT </w:instrText>
      </w:r>
      <w:r w:rsidRPr="0001223A">
        <w:rPr>
          <w:color w:val="244061" w:themeColor="accent1" w:themeShade="80"/>
          <w:sz w:val="28"/>
          <w:szCs w:val="28"/>
          <w:lang w:val="en-GB"/>
        </w:rPr>
      </w:r>
      <w:r w:rsidRPr="0001223A">
        <w:rPr>
          <w:color w:val="244061" w:themeColor="accent1" w:themeShade="80"/>
          <w:sz w:val="28"/>
          <w:szCs w:val="28"/>
          <w:lang w:val="en-GB"/>
        </w:rPr>
        <w:fldChar w:fldCharType="separate"/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noProof/>
          <w:color w:val="244061" w:themeColor="accent1" w:themeShade="80"/>
          <w:sz w:val="28"/>
          <w:szCs w:val="28"/>
          <w:lang w:val="en-GB"/>
        </w:rPr>
        <w:t> </w:t>
      </w:r>
      <w:r w:rsidRPr="0001223A">
        <w:rPr>
          <w:color w:val="244061" w:themeColor="accent1" w:themeShade="80"/>
          <w:sz w:val="28"/>
          <w:szCs w:val="28"/>
          <w:lang w:val="en-GB"/>
        </w:rPr>
        <w:fldChar w:fldCharType="end"/>
      </w:r>
    </w:p>
    <w:p w:rsidR="009D48B4" w:rsidRPr="0001223A" w:rsidRDefault="009D48B4" w:rsidP="009D48B4">
      <w:pPr>
        <w:spacing w:line="360" w:lineRule="auto"/>
        <w:rPr>
          <w:color w:val="244061" w:themeColor="accent1" w:themeShade="80"/>
          <w:sz w:val="28"/>
          <w:szCs w:val="28"/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2.4 Implementation of the validation project / project management</w:t>
      </w:r>
    </w:p>
    <w:p w:rsidR="00551E98" w:rsidRPr="0001223A" w:rsidRDefault="00B066E3">
      <w:pPr>
        <w:spacing w:line="360" w:lineRule="auto"/>
        <w:rPr>
          <w:lang w:val="en-GB"/>
        </w:rPr>
      </w:pPr>
      <w:r w:rsidRPr="0001223A">
        <w:rPr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23A">
        <w:rPr>
          <w:lang w:val="en-GB"/>
        </w:rPr>
        <w:instrText xml:space="preserve"> FORMTEXT </w:instrText>
      </w:r>
      <w:r w:rsidRPr="0001223A">
        <w:rPr>
          <w:lang w:val="en-GB"/>
        </w:rPr>
      </w:r>
      <w:r w:rsidRPr="0001223A">
        <w:rPr>
          <w:lang w:val="en-GB"/>
        </w:rPr>
        <w:fldChar w:fldCharType="separate"/>
      </w:r>
      <w:r w:rsidRPr="0001223A">
        <w:rPr>
          <w:noProof/>
          <w:lang w:val="en-GB"/>
        </w:rPr>
        <w:t> </w:t>
      </w:r>
      <w:r w:rsidRPr="0001223A">
        <w:rPr>
          <w:noProof/>
          <w:lang w:val="en-GB"/>
        </w:rPr>
        <w:t> </w:t>
      </w:r>
      <w:r w:rsidRPr="0001223A">
        <w:rPr>
          <w:noProof/>
          <w:lang w:val="en-GB"/>
        </w:rPr>
        <w:t> </w:t>
      </w:r>
      <w:r w:rsidRPr="0001223A">
        <w:rPr>
          <w:noProof/>
          <w:lang w:val="en-GB"/>
        </w:rPr>
        <w:t> </w:t>
      </w:r>
      <w:r w:rsidRPr="0001223A">
        <w:rPr>
          <w:noProof/>
          <w:lang w:val="en-GB"/>
        </w:rPr>
        <w:t> </w:t>
      </w:r>
      <w:r w:rsidRPr="0001223A">
        <w:rPr>
          <w:lang w:val="en-GB"/>
        </w:rPr>
        <w:fldChar w:fldCharType="end"/>
      </w:r>
    </w:p>
    <w:p w:rsidR="009D48B4" w:rsidRPr="0001223A" w:rsidRDefault="009D48B4" w:rsidP="009D48B4">
      <w:pPr>
        <w:spacing w:line="360" w:lineRule="auto"/>
        <w:rPr>
          <w:lang w:val="en-GB"/>
        </w:rPr>
      </w:pPr>
    </w:p>
    <w:p w:rsidR="009D48B4" w:rsidRPr="0001223A" w:rsidRDefault="009D48B4" w:rsidP="009D48B4">
      <w:pPr>
        <w:spacing w:line="360" w:lineRule="auto"/>
        <w:rPr>
          <w:lang w:val="en-GB"/>
        </w:rPr>
      </w:pPr>
    </w:p>
    <w:p w:rsidR="00551E98" w:rsidRPr="0001223A" w:rsidRDefault="00B066E3">
      <w:pPr>
        <w:pStyle w:val="OmniPage1"/>
        <w:spacing w:line="280" w:lineRule="atLeast"/>
        <w:ind w:right="-108"/>
        <w:rPr>
          <w:rFonts w:ascii="Arial" w:hAnsi="Arial" w:cs="Arial"/>
          <w:lang w:val="en-GB"/>
        </w:rPr>
      </w:pPr>
      <w:r w:rsidRPr="0001223A">
        <w:rPr>
          <w:lang w:val="en-GB"/>
        </w:rPr>
        <w:br w:type="page"/>
      </w:r>
      <w:r w:rsidRPr="00774CB2">
        <w:rPr>
          <w:rFonts w:ascii="Arial" w:hAnsi="Arial" w:cs="Arial"/>
          <w:i/>
          <w:u w:val="single"/>
          <w:lang w:val="en-GB"/>
        </w:rPr>
        <w:lastRenderedPageBreak/>
        <w:t>Important</w:t>
      </w:r>
      <w:r w:rsidRPr="0001223A">
        <w:rPr>
          <w:rFonts w:ascii="Arial" w:hAnsi="Arial" w:cs="Arial"/>
          <w:i/>
          <w:lang w:val="en-GB"/>
        </w:rPr>
        <w:t xml:space="preserve">: In order to review </w:t>
      </w:r>
      <w:r w:rsidR="00B74F4B" w:rsidRPr="0001223A">
        <w:rPr>
          <w:rFonts w:ascii="Arial" w:hAnsi="Arial" w:cs="Arial"/>
          <w:i/>
          <w:lang w:val="en-GB"/>
        </w:rPr>
        <w:t xml:space="preserve">the main application, </w:t>
      </w:r>
      <w:r w:rsidRPr="0001223A">
        <w:rPr>
          <w:rFonts w:ascii="Arial" w:hAnsi="Arial" w:cs="Arial"/>
          <w:i/>
          <w:lang w:val="en-GB"/>
        </w:rPr>
        <w:t xml:space="preserve">information is required on all </w:t>
      </w:r>
      <w:r w:rsidR="0042382D" w:rsidRPr="0001223A">
        <w:rPr>
          <w:rFonts w:ascii="Arial" w:hAnsi="Arial" w:cs="Arial"/>
          <w:i/>
          <w:lang w:val="en-GB"/>
        </w:rPr>
        <w:t xml:space="preserve">bullet points, </w:t>
      </w:r>
      <w:r w:rsidRPr="0001223A">
        <w:rPr>
          <w:rFonts w:ascii="Arial" w:hAnsi="Arial" w:cs="Arial"/>
          <w:i/>
          <w:lang w:val="en-GB"/>
        </w:rPr>
        <w:t xml:space="preserve">but not on every question </w:t>
      </w:r>
      <w:r w:rsidR="0042382D" w:rsidRPr="0001223A">
        <w:rPr>
          <w:rFonts w:ascii="Arial" w:hAnsi="Arial" w:cs="Arial"/>
          <w:i/>
          <w:lang w:val="en-GB"/>
        </w:rPr>
        <w:t xml:space="preserve">posed therein. The questions </w:t>
      </w:r>
      <w:proofErr w:type="gramStart"/>
      <w:r w:rsidR="0042382D" w:rsidRPr="0001223A">
        <w:rPr>
          <w:rFonts w:ascii="Arial" w:hAnsi="Arial" w:cs="Arial"/>
          <w:i/>
          <w:lang w:val="en-GB"/>
        </w:rPr>
        <w:t>are intended</w:t>
      </w:r>
      <w:proofErr w:type="gramEnd"/>
      <w:r w:rsidR="0042382D" w:rsidRPr="0001223A">
        <w:rPr>
          <w:rFonts w:ascii="Arial" w:hAnsi="Arial" w:cs="Arial"/>
          <w:i/>
          <w:lang w:val="en-GB"/>
        </w:rPr>
        <w:t xml:space="preserve"> to assist in fleshing out the bullet points</w:t>
      </w:r>
      <w:r w:rsidR="00B74F4B" w:rsidRPr="0001223A">
        <w:rPr>
          <w:rFonts w:ascii="Arial" w:hAnsi="Arial" w:cs="Arial"/>
          <w:i/>
          <w:lang w:val="en-GB"/>
        </w:rPr>
        <w:t xml:space="preserve">; they and this preliminary note </w:t>
      </w:r>
      <w:r w:rsidR="0042382D" w:rsidRPr="0001223A">
        <w:rPr>
          <w:rFonts w:ascii="Arial" w:hAnsi="Arial" w:cs="Arial"/>
          <w:i/>
          <w:lang w:val="en-GB"/>
        </w:rPr>
        <w:t xml:space="preserve">must be deleted. </w:t>
      </w:r>
      <w:r w:rsidRPr="0001223A">
        <w:rPr>
          <w:rFonts w:ascii="Arial" w:hAnsi="Arial" w:cs="Arial"/>
          <w:i/>
          <w:lang w:val="en-GB"/>
        </w:rPr>
        <w:t xml:space="preserve">Incomplete applications may result in rejection of the main application for lack of information. </w:t>
      </w:r>
      <w:r w:rsidR="00304894" w:rsidRPr="0001223A">
        <w:rPr>
          <w:rFonts w:ascii="Arial" w:hAnsi="Arial" w:cs="Arial"/>
          <w:i/>
          <w:lang w:val="en-GB"/>
        </w:rPr>
        <w:t xml:space="preserve">Applications </w:t>
      </w:r>
      <w:proofErr w:type="gramStart"/>
      <w:r w:rsidR="00304894" w:rsidRPr="0001223A">
        <w:rPr>
          <w:rFonts w:ascii="Arial" w:hAnsi="Arial" w:cs="Arial"/>
          <w:i/>
          <w:lang w:val="en-GB"/>
        </w:rPr>
        <w:t>may be submitted</w:t>
      </w:r>
      <w:proofErr w:type="gramEnd"/>
      <w:r w:rsidR="00304894" w:rsidRPr="0001223A">
        <w:rPr>
          <w:rFonts w:ascii="Arial" w:hAnsi="Arial" w:cs="Arial"/>
          <w:i/>
          <w:lang w:val="en-GB"/>
        </w:rPr>
        <w:t xml:space="preserve"> in German or English. </w:t>
      </w:r>
    </w:p>
    <w:p w:rsidR="009D48B4" w:rsidRPr="0001223A" w:rsidRDefault="009D48B4" w:rsidP="009D48B4">
      <w:pPr>
        <w:rPr>
          <w:lang w:val="en-GB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FC5B11" w:rsidTr="009D48B4">
        <w:tc>
          <w:tcPr>
            <w:tcW w:w="9088" w:type="dxa"/>
            <w:shd w:val="clear" w:color="auto" w:fill="4F81BD"/>
          </w:tcPr>
          <w:p w:rsidR="00551E98" w:rsidRPr="0001223A" w:rsidRDefault="00B066E3" w:rsidP="00FC5B11">
            <w:pPr>
              <w:rPr>
                <w:bCs/>
                <w:color w:val="FFFFFF"/>
                <w:sz w:val="28"/>
                <w:szCs w:val="28"/>
                <w:lang w:val="en-GB"/>
              </w:rPr>
            </w:pP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br w:type="page"/>
              <w:t xml:space="preserve">3. </w:t>
            </w:r>
            <w:r w:rsidR="00527D02" w:rsidRPr="0001223A">
              <w:rPr>
                <w:bCs/>
                <w:color w:val="FFFFFF"/>
                <w:sz w:val="28"/>
                <w:szCs w:val="28"/>
                <w:lang w:val="en-GB"/>
              </w:rPr>
              <w:t>P</w:t>
            </w:r>
            <w:r w:rsidR="003A0474" w:rsidRPr="0001223A">
              <w:rPr>
                <w:bCs/>
                <w:color w:val="FFFFFF"/>
                <w:sz w:val="28"/>
                <w:szCs w:val="28"/>
                <w:lang w:val="en-GB"/>
              </w:rPr>
              <w:t xml:space="preserve">resentation of the project </w:t>
            </w:r>
          </w:p>
        </w:tc>
      </w:tr>
    </w:tbl>
    <w:p w:rsidR="009D48B4" w:rsidRPr="0001223A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3.1 Description of the product or service offering incl. unique selling point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problem is solved or what need is satisfied by the product/service (meaningful description and, if possible, quantification)?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idea or technology behind the product or service?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b/>
          <w:bCs/>
          <w:i/>
          <w:iCs/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are the unique selling points that set the product apart from the competition?</w:t>
      </w:r>
    </w:p>
    <w:p w:rsidR="009D48B4" w:rsidRPr="0001223A" w:rsidRDefault="009D48B4" w:rsidP="009D48B4">
      <w:pPr>
        <w:autoSpaceDE w:val="0"/>
        <w:autoSpaceDN w:val="0"/>
        <w:adjustRightInd w:val="0"/>
        <w:spacing w:line="360" w:lineRule="auto"/>
        <w:rPr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 xml:space="preserve">3.2 Description of the </w:t>
      </w:r>
      <w:proofErr w:type="gramStart"/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added value</w:t>
      </w:r>
      <w:proofErr w:type="gramEnd"/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 xml:space="preserve"> for target customers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In which areas </w:t>
      </w:r>
      <w:proofErr w:type="gramStart"/>
      <w:r w:rsidRPr="0001223A">
        <w:rPr>
          <w:sz w:val="20"/>
          <w:szCs w:val="20"/>
          <w:lang w:val="en-GB"/>
        </w:rPr>
        <w:t>can the product or service offer be applied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Which customer groups </w:t>
      </w:r>
      <w:proofErr w:type="gramStart"/>
      <w:r w:rsidRPr="0001223A">
        <w:rPr>
          <w:sz w:val="20"/>
          <w:szCs w:val="20"/>
          <w:lang w:val="en-GB"/>
        </w:rPr>
        <w:t>are addressed</w:t>
      </w:r>
      <w:proofErr w:type="gramEnd"/>
      <w:r w:rsidRPr="0001223A">
        <w:rPr>
          <w:sz w:val="20"/>
          <w:szCs w:val="20"/>
          <w:lang w:val="en-GB"/>
        </w:rPr>
        <w:t>? How are target and end customers differentiated? Who is the user and who is the payer/decider?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customer benefit, what is the purchasing power and the adaptation speed of the target groups?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Are there already expressions of interest in the product/service offering or are there initial pilot customers?</w:t>
      </w:r>
    </w:p>
    <w:p w:rsidR="009D48B4" w:rsidRPr="0001223A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3.3 Analysis of the relevant market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How large is the targeted market (total addressable market and initial market shares in target market segments)? How is the market developing (e.g. growth, trends, financing activities)?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are the barriers to market entry and how </w:t>
      </w:r>
      <w:proofErr w:type="gramStart"/>
      <w:r w:rsidRPr="0001223A">
        <w:rPr>
          <w:sz w:val="20"/>
          <w:szCs w:val="20"/>
          <w:lang w:val="en-GB"/>
        </w:rPr>
        <w:t>must the planned product or service be positioned</w:t>
      </w:r>
      <w:proofErr w:type="gramEnd"/>
      <w:r w:rsidRPr="0001223A">
        <w:rPr>
          <w:sz w:val="20"/>
          <w:szCs w:val="20"/>
          <w:lang w:val="en-GB"/>
        </w:rPr>
        <w:t xml:space="preserve"> to enable commercialization? What are the resulting requirements for the development and validation of the product or service offering?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Which analyses still need to </w:t>
      </w:r>
      <w:proofErr w:type="gramStart"/>
      <w:r w:rsidRPr="0001223A">
        <w:rPr>
          <w:sz w:val="20"/>
          <w:szCs w:val="20"/>
          <w:lang w:val="en-GB"/>
        </w:rPr>
        <w:t>be deepened</w:t>
      </w:r>
      <w:proofErr w:type="gramEnd"/>
      <w:r w:rsidRPr="0001223A">
        <w:rPr>
          <w:sz w:val="20"/>
          <w:szCs w:val="20"/>
          <w:lang w:val="en-GB"/>
        </w:rPr>
        <w:t xml:space="preserve"> - internally or externally - during the project period? </w:t>
      </w:r>
    </w:p>
    <w:p w:rsidR="009D48B4" w:rsidRPr="0001223A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3.4 Competitive situation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Which direct and indirect competitors exist? What market shares, relevant products and business models do they have (competition matrix or similar)? 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Which technologies </w:t>
      </w:r>
      <w:proofErr w:type="gramStart"/>
      <w:r w:rsidRPr="0001223A">
        <w:rPr>
          <w:sz w:val="20"/>
          <w:szCs w:val="20"/>
          <w:lang w:val="en-GB"/>
        </w:rPr>
        <w:t>are used by competitors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development advantage of your own project over the competition?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Is a competitive response to be expected when recovery begins?</w:t>
      </w:r>
    </w:p>
    <w:p w:rsidR="00774CB2" w:rsidRDefault="00774CB2">
      <w:pPr>
        <w:spacing w:line="240" w:lineRule="auto"/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lastRenderedPageBreak/>
        <w:t>3.5 Implementation risks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technical risks exist on the way to market? Which technologies still need to be developed? Which established technology standards play a role with target/end customers?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necessary </w:t>
      </w:r>
      <w:proofErr w:type="gramStart"/>
      <w:r w:rsidRPr="0001223A">
        <w:rPr>
          <w:sz w:val="20"/>
          <w:szCs w:val="20"/>
          <w:lang w:val="en-GB"/>
        </w:rPr>
        <w:t>approvals or certifications</w:t>
      </w:r>
      <w:proofErr w:type="gramEnd"/>
      <w:r w:rsidRPr="0001223A">
        <w:rPr>
          <w:sz w:val="20"/>
          <w:szCs w:val="20"/>
          <w:lang w:val="en-GB"/>
        </w:rPr>
        <w:t xml:space="preserve"> or studies need to be conducted to </w:t>
      </w:r>
      <w:r w:rsidR="0001223A">
        <w:rPr>
          <w:sz w:val="20"/>
          <w:szCs w:val="20"/>
          <w:lang w:val="en-GB"/>
        </w:rPr>
        <w:t>achieve commercialization</w:t>
      </w:r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environmental, ethical and regulatory environment of the technology and target market?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Are there dependencies on suppliers/services of third parties (delivery deadlines, order volume, etc.) and what effects can this have?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other risks exist and how are they </w:t>
      </w:r>
      <w:proofErr w:type="gramStart"/>
      <w:r w:rsidRPr="0001223A">
        <w:rPr>
          <w:sz w:val="20"/>
          <w:szCs w:val="20"/>
          <w:lang w:val="en-GB"/>
        </w:rPr>
        <w:t>monitored</w:t>
      </w:r>
      <w:proofErr w:type="gramEnd"/>
      <w:r w:rsidRPr="0001223A">
        <w:rPr>
          <w:sz w:val="20"/>
          <w:szCs w:val="20"/>
          <w:lang w:val="en-GB"/>
        </w:rPr>
        <w:t xml:space="preserve"> and minimized?</w:t>
      </w:r>
    </w:p>
    <w:p w:rsidR="009D48B4" w:rsidRPr="0001223A" w:rsidRDefault="009D48B4" w:rsidP="009D48B4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3.6 Concept for the protection and execution of the idea</w:t>
      </w:r>
      <w:r w:rsidRPr="0001223A">
        <w:rPr>
          <w:iCs/>
          <w:color w:val="244061" w:themeColor="accent1" w:themeShade="80"/>
          <w:sz w:val="28"/>
          <w:szCs w:val="28"/>
          <w:vertAlign w:val="superscript"/>
          <w:lang w:val="en-GB"/>
        </w:rPr>
        <w:footnoteReference w:id="2"/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Which property rights exist on the part of the applicants, the applying </w:t>
      </w:r>
      <w:proofErr w:type="spellStart"/>
      <w:r w:rsidRPr="0001223A">
        <w:rPr>
          <w:sz w:val="20"/>
          <w:szCs w:val="20"/>
          <w:lang w:val="en-GB"/>
        </w:rPr>
        <w:t>center</w:t>
      </w:r>
      <w:proofErr w:type="spellEnd"/>
      <w:r w:rsidRPr="0001223A">
        <w:rPr>
          <w:sz w:val="20"/>
          <w:szCs w:val="20"/>
          <w:lang w:val="en-GB"/>
        </w:rPr>
        <w:t xml:space="preserve"> and the possible industrial partner? Who are the owners, what is the scope of </w:t>
      </w:r>
      <w:proofErr w:type="gramStart"/>
      <w:r w:rsidRPr="0001223A">
        <w:rPr>
          <w:sz w:val="20"/>
          <w:szCs w:val="20"/>
          <w:lang w:val="en-GB"/>
        </w:rPr>
        <w:t>the patents and what is their term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patent strategy in terms of IP protection and market entry?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Are there any third-party intellectual property rights that could prevent the product or service to </w:t>
      </w:r>
      <w:proofErr w:type="gramStart"/>
      <w:r w:rsidRPr="0001223A">
        <w:rPr>
          <w:sz w:val="20"/>
          <w:szCs w:val="20"/>
          <w:lang w:val="en-GB"/>
        </w:rPr>
        <w:t>be validated</w:t>
      </w:r>
      <w:proofErr w:type="gramEnd"/>
      <w:r w:rsidRPr="0001223A">
        <w:rPr>
          <w:sz w:val="20"/>
          <w:szCs w:val="20"/>
          <w:lang w:val="en-GB"/>
        </w:rPr>
        <w:t xml:space="preserve"> or the technology from being marketed in the targeted market segment? If so, </w:t>
      </w:r>
      <w:proofErr w:type="gramStart"/>
      <w:r w:rsidRPr="0001223A">
        <w:rPr>
          <w:sz w:val="20"/>
          <w:szCs w:val="20"/>
          <w:lang w:val="en-GB"/>
        </w:rPr>
        <w:t>can these property rights be circumvented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Are there any exploitation agreements with third parties? What upfront and royalty payments are </w:t>
      </w:r>
      <w:proofErr w:type="gramStart"/>
      <w:r w:rsidRPr="0001223A">
        <w:rPr>
          <w:sz w:val="20"/>
          <w:szCs w:val="20"/>
          <w:lang w:val="en-GB"/>
        </w:rPr>
        <w:t>planned?</w:t>
      </w:r>
      <w:proofErr w:type="gramEnd"/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Is there IP that </w:t>
      </w:r>
      <w:proofErr w:type="gramStart"/>
      <w:r w:rsidRPr="0001223A">
        <w:rPr>
          <w:sz w:val="20"/>
          <w:szCs w:val="20"/>
          <w:lang w:val="en-GB"/>
        </w:rPr>
        <w:t>cannot be protected</w:t>
      </w:r>
      <w:proofErr w:type="gramEnd"/>
      <w:r w:rsidRPr="0001223A">
        <w:rPr>
          <w:sz w:val="20"/>
          <w:szCs w:val="20"/>
          <w:lang w:val="en-GB"/>
        </w:rPr>
        <w:t xml:space="preserve">? Can </w:t>
      </w:r>
      <w:proofErr w:type="gramStart"/>
      <w:r w:rsidRPr="0001223A">
        <w:rPr>
          <w:sz w:val="20"/>
          <w:szCs w:val="20"/>
          <w:lang w:val="en-GB"/>
        </w:rPr>
        <w:t>know-how</w:t>
      </w:r>
      <w:proofErr w:type="gramEnd"/>
      <w:r w:rsidRPr="0001223A">
        <w:rPr>
          <w:sz w:val="20"/>
          <w:szCs w:val="20"/>
          <w:lang w:val="en-GB"/>
        </w:rPr>
        <w:t>, supplier and distribution relationships or brand building be used to protect the business?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Are there norms and standards that </w:t>
      </w:r>
      <w:proofErr w:type="gramStart"/>
      <w:r w:rsidRPr="0001223A">
        <w:rPr>
          <w:sz w:val="20"/>
          <w:szCs w:val="20"/>
          <w:lang w:val="en-GB"/>
        </w:rPr>
        <w:t>must be met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Are there access points to experts and opinion leaders that </w:t>
      </w:r>
      <w:proofErr w:type="gramStart"/>
      <w:r w:rsidRPr="0001223A">
        <w:rPr>
          <w:sz w:val="20"/>
          <w:szCs w:val="20"/>
          <w:lang w:val="en-GB"/>
        </w:rPr>
        <w:t>can be used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infrastructure is available for the implementation of the project?</w:t>
      </w:r>
    </w:p>
    <w:p w:rsidR="009D48B4" w:rsidRPr="0001223A" w:rsidRDefault="009D48B4" w:rsidP="009D48B4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3.7 Commercialization opportunity and exploitation strategy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At what stage of development is the product/service after the validation project (validation target)?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further steps are necessary after successful completion of the validation project until commercialization?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Which exploitation channels are possible and targeted?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are the planned exploitation goals (licensing, start-up, sales, etc.)?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contacts exist with cooperation partners, exploitation partners or potential customers for the product/service? </w:t>
      </w:r>
      <w:proofErr w:type="gramStart"/>
      <w:r w:rsidRPr="0001223A">
        <w:rPr>
          <w:sz w:val="20"/>
          <w:szCs w:val="20"/>
          <w:lang w:val="en-GB"/>
        </w:rPr>
        <w:t>Can these be won</w:t>
      </w:r>
      <w:proofErr w:type="gramEnd"/>
      <w:r w:rsidRPr="0001223A">
        <w:rPr>
          <w:sz w:val="20"/>
          <w:szCs w:val="20"/>
          <w:lang w:val="en-GB"/>
        </w:rPr>
        <w:t xml:space="preserve"> as pilot customers?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preliminary contracts, letters of intent or funding commitments exist?</w:t>
      </w:r>
    </w:p>
    <w:p w:rsidR="00774CB2" w:rsidRDefault="00774CB2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p w:rsidR="009D48B4" w:rsidRPr="0001223A" w:rsidRDefault="009D48B4" w:rsidP="009D48B4">
      <w:pPr>
        <w:rPr>
          <w:lang w:val="en-GB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01223A" w:rsidTr="009D48B4">
        <w:tc>
          <w:tcPr>
            <w:tcW w:w="9088" w:type="dxa"/>
            <w:shd w:val="clear" w:color="auto" w:fill="4F81BD"/>
          </w:tcPr>
          <w:p w:rsidR="00551E98" w:rsidRPr="0001223A" w:rsidRDefault="00527D02">
            <w:pPr>
              <w:rPr>
                <w:bCs/>
                <w:color w:val="FFFFFF"/>
                <w:sz w:val="28"/>
                <w:szCs w:val="28"/>
                <w:lang w:val="en-GB"/>
              </w:rPr>
            </w:pP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t>4. A</w:t>
            </w:r>
            <w:r w:rsidR="00B066E3" w:rsidRPr="0001223A">
              <w:rPr>
                <w:bCs/>
                <w:color w:val="FFFFFF"/>
                <w:sz w:val="28"/>
                <w:szCs w:val="28"/>
                <w:lang w:val="en-GB"/>
              </w:rPr>
              <w:t>dded value through validation</w:t>
            </w:r>
          </w:p>
        </w:tc>
      </w:tr>
    </w:tbl>
    <w:p w:rsidR="009D48B4" w:rsidRPr="0001223A" w:rsidRDefault="009D48B4" w:rsidP="009D48B4">
      <w:pPr>
        <w:pStyle w:val="OmniPage1"/>
        <w:keepNext/>
        <w:keepLines/>
        <w:spacing w:line="360" w:lineRule="auto"/>
        <w:ind w:right="2342"/>
        <w:rPr>
          <w:rFonts w:ascii="Arial" w:hAnsi="Arial" w:cs="Arial"/>
          <w:bCs/>
          <w:sz w:val="22"/>
          <w:szCs w:val="22"/>
          <w:lang w:val="en-GB"/>
        </w:rPr>
      </w:pPr>
    </w:p>
    <w:p w:rsidR="00551E98" w:rsidRPr="0001223A" w:rsidRDefault="00B066E3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 xml:space="preserve">4.1 Description of the validation gap up to </w:t>
      </w:r>
      <w:r w:rsidR="0001223A">
        <w:rPr>
          <w:bCs/>
          <w:iCs/>
          <w:color w:val="244061" w:themeColor="accent1" w:themeShade="80"/>
          <w:sz w:val="28"/>
          <w:szCs w:val="28"/>
          <w:lang w:val="en-GB"/>
        </w:rPr>
        <w:t>commercialization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How advanced is the project so far? What preliminary work </w:t>
      </w:r>
      <w:proofErr w:type="gramStart"/>
      <w:r w:rsidRPr="0001223A">
        <w:rPr>
          <w:sz w:val="20"/>
          <w:szCs w:val="20"/>
          <w:lang w:val="en-GB"/>
        </w:rPr>
        <w:t>has been done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At what stage of development </w:t>
      </w:r>
      <w:proofErr w:type="gramStart"/>
      <w:r w:rsidRPr="0001223A">
        <w:rPr>
          <w:sz w:val="20"/>
          <w:szCs w:val="20"/>
          <w:lang w:val="en-GB"/>
        </w:rPr>
        <w:t>can a market launch be estimated</w:t>
      </w:r>
      <w:proofErr w:type="gram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are the steps in validation support?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Why is a grant from the HVF funds necessary? What is the need for support?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Is there already proof of function (proof-of-concept)? What further functional evidence, e.g. laboratory samples, toxicological tests, prototypes, pilot series, is necessary for validation?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proofs of the value proposition </w:t>
      </w:r>
      <w:proofErr w:type="gramStart"/>
      <w:r w:rsidRPr="0001223A">
        <w:rPr>
          <w:sz w:val="20"/>
          <w:szCs w:val="20"/>
          <w:lang w:val="en-GB"/>
        </w:rPr>
        <w:t>are planned</w:t>
      </w:r>
      <w:proofErr w:type="gramEnd"/>
      <w:r w:rsidRPr="0001223A">
        <w:rPr>
          <w:sz w:val="20"/>
          <w:szCs w:val="20"/>
          <w:lang w:val="en-GB"/>
        </w:rPr>
        <w:t xml:space="preserve"> with users? How are users and/or customers involved in the development? </w:t>
      </w:r>
    </w:p>
    <w:p w:rsidR="009D48B4" w:rsidRPr="0001223A" w:rsidRDefault="009D48B4" w:rsidP="009D48B4">
      <w:pPr>
        <w:autoSpaceDE w:val="0"/>
        <w:autoSpaceDN w:val="0"/>
        <w:adjustRightInd w:val="0"/>
        <w:spacing w:line="360" w:lineRule="auto"/>
        <w:rPr>
          <w:szCs w:val="22"/>
          <w:lang w:val="en-GB"/>
        </w:rPr>
      </w:pPr>
    </w:p>
    <w:p w:rsidR="00551E98" w:rsidRPr="0001223A" w:rsidRDefault="009F2028" w:rsidP="009F2028">
      <w:pPr>
        <w:autoSpaceDE w:val="0"/>
        <w:autoSpaceDN w:val="0"/>
        <w:adjustRightInd w:val="0"/>
        <w:spacing w:line="360" w:lineRule="auto"/>
        <w:rPr>
          <w:bCs/>
          <w:iCs/>
          <w:color w:val="244061" w:themeColor="accent1" w:themeShade="80"/>
          <w:sz w:val="28"/>
          <w:szCs w:val="28"/>
          <w:lang w:val="en-GB"/>
        </w:rPr>
      </w:pPr>
      <w:r>
        <w:rPr>
          <w:bCs/>
          <w:iCs/>
          <w:color w:val="244061" w:themeColor="accent1" w:themeShade="80"/>
          <w:sz w:val="28"/>
          <w:szCs w:val="28"/>
          <w:lang w:val="en-GB"/>
        </w:rPr>
        <w:t xml:space="preserve">4.2 </w:t>
      </w:r>
      <w:r w:rsidR="00B066E3" w:rsidRPr="0001223A">
        <w:rPr>
          <w:bCs/>
          <w:iCs/>
          <w:color w:val="244061" w:themeColor="accent1" w:themeShade="80"/>
          <w:sz w:val="28"/>
          <w:szCs w:val="28"/>
          <w:lang w:val="en-GB"/>
        </w:rPr>
        <w:t>Value enhancement through validation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internal value </w:t>
      </w:r>
      <w:proofErr w:type="gramStart"/>
      <w:r w:rsidRPr="0001223A">
        <w:rPr>
          <w:sz w:val="20"/>
          <w:szCs w:val="20"/>
          <w:lang w:val="en-GB"/>
        </w:rPr>
        <w:t>is generated</w:t>
      </w:r>
      <w:proofErr w:type="gramEnd"/>
      <w:r w:rsidRPr="0001223A">
        <w:rPr>
          <w:sz w:val="20"/>
          <w:szCs w:val="20"/>
          <w:lang w:val="en-GB"/>
        </w:rPr>
        <w:t xml:space="preserve"> by achieving the validation goal (3.7)? (User feedback, market authorization, evidence, proof of economic viability, proof of function and performance, etc.).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To what extent </w:t>
      </w:r>
      <w:proofErr w:type="gramStart"/>
      <w:r w:rsidRPr="0001223A">
        <w:rPr>
          <w:sz w:val="20"/>
          <w:szCs w:val="20"/>
          <w:lang w:val="en-GB"/>
        </w:rPr>
        <w:t>is it planned</w:t>
      </w:r>
      <w:proofErr w:type="gramEnd"/>
      <w:r w:rsidRPr="0001223A">
        <w:rPr>
          <w:sz w:val="20"/>
          <w:szCs w:val="20"/>
          <w:lang w:val="en-GB"/>
        </w:rPr>
        <w:t xml:space="preserve"> to award contracts to third parties?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is the attractiveness of the validated product or service after implementation of the project? Which points </w:t>
      </w:r>
      <w:proofErr w:type="gramStart"/>
      <w:r w:rsidRPr="0001223A">
        <w:rPr>
          <w:sz w:val="20"/>
          <w:szCs w:val="20"/>
          <w:lang w:val="en-GB"/>
        </w:rPr>
        <w:t>must be demonstrated</w:t>
      </w:r>
      <w:proofErr w:type="gramEnd"/>
      <w:r w:rsidRPr="0001223A">
        <w:rPr>
          <w:sz w:val="20"/>
          <w:szCs w:val="20"/>
          <w:lang w:val="en-GB"/>
        </w:rPr>
        <w:t xml:space="preserve"> so that an industrial partner would be interested in commercialization?</w:t>
      </w:r>
    </w:p>
    <w:p w:rsidR="009D48B4" w:rsidRPr="0001223A" w:rsidRDefault="009D48B4" w:rsidP="009D48B4">
      <w:pPr>
        <w:pStyle w:val="OmniPage1"/>
        <w:widowControl w:val="0"/>
        <w:spacing w:line="360" w:lineRule="auto"/>
        <w:ind w:right="45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:rsidR="00551E98" w:rsidRPr="0001223A" w:rsidRDefault="009F2028" w:rsidP="009F2028">
      <w:pPr>
        <w:pStyle w:val="OmniPage1"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 xml:space="preserve">4.3 </w:t>
      </w:r>
      <w:r w:rsidR="00B066E3"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 xml:space="preserve">Use of system solution expertise and networking between </w:t>
      </w:r>
      <w:proofErr w:type="spellStart"/>
      <w:r w:rsidR="00B066E3"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centers</w:t>
      </w:r>
      <w:proofErr w:type="spellEnd"/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proofErr w:type="gramStart"/>
      <w:r w:rsidRPr="0001223A">
        <w:rPr>
          <w:sz w:val="20"/>
          <w:szCs w:val="20"/>
          <w:lang w:val="en-GB"/>
        </w:rPr>
        <w:t xml:space="preserve">Is cooperation between Helmholtz </w:t>
      </w:r>
      <w:proofErr w:type="spellStart"/>
      <w:r w:rsidRPr="0001223A">
        <w:rPr>
          <w:sz w:val="20"/>
          <w:szCs w:val="20"/>
          <w:lang w:val="en-GB"/>
        </w:rPr>
        <w:t>centers</w:t>
      </w:r>
      <w:proofErr w:type="spellEnd"/>
      <w:r w:rsidRPr="0001223A">
        <w:rPr>
          <w:sz w:val="20"/>
          <w:szCs w:val="20"/>
          <w:lang w:val="en-GB"/>
        </w:rPr>
        <w:t xml:space="preserve"> planned</w:t>
      </w:r>
      <w:proofErr w:type="gramEnd"/>
      <w:r w:rsidRPr="0001223A">
        <w:rPr>
          <w:sz w:val="20"/>
          <w:szCs w:val="20"/>
          <w:lang w:val="en-GB"/>
        </w:rPr>
        <w:t>? If so, what synergy, complementarity or support will result</w:t>
      </w:r>
      <w:r w:rsidRPr="0001223A" w:rsidDel="00907F1E">
        <w:rPr>
          <w:sz w:val="20"/>
          <w:szCs w:val="20"/>
          <w:lang w:val="en-GB"/>
        </w:rPr>
        <w:t xml:space="preserve">? </w:t>
      </w:r>
    </w:p>
    <w:p w:rsidR="009D48B4" w:rsidRPr="0001223A" w:rsidRDefault="009D48B4" w:rsidP="009D48B4">
      <w:pPr>
        <w:pStyle w:val="OmniPage1"/>
        <w:widowControl w:val="0"/>
        <w:spacing w:line="360" w:lineRule="auto"/>
        <w:ind w:right="45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:rsidR="00551E98" w:rsidRPr="009F2028" w:rsidRDefault="009F2028" w:rsidP="009F2028">
      <w:pPr>
        <w:pStyle w:val="OmniPage1"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pacing w:val="-4"/>
          <w:sz w:val="28"/>
          <w:szCs w:val="28"/>
          <w:lang w:val="en-GB"/>
        </w:rPr>
      </w:pPr>
      <w:r w:rsidRPr="009F2028">
        <w:rPr>
          <w:rFonts w:ascii="Arial" w:hAnsi="Arial" w:cs="Arial"/>
          <w:bCs/>
          <w:iCs/>
          <w:color w:val="244061" w:themeColor="accent1" w:themeShade="80"/>
          <w:spacing w:val="-4"/>
          <w:sz w:val="28"/>
          <w:szCs w:val="28"/>
          <w:lang w:val="en-GB"/>
        </w:rPr>
        <w:t xml:space="preserve">4.4 </w:t>
      </w:r>
      <w:r w:rsidR="00B066E3" w:rsidRPr="009F2028">
        <w:rPr>
          <w:rFonts w:ascii="Arial" w:hAnsi="Arial" w:cs="Arial"/>
          <w:bCs/>
          <w:iCs/>
          <w:color w:val="244061" w:themeColor="accent1" w:themeShade="80"/>
          <w:spacing w:val="-4"/>
          <w:sz w:val="28"/>
          <w:szCs w:val="28"/>
          <w:lang w:val="en-GB"/>
        </w:rPr>
        <w:t>Increasing the visibility of the Helmholtz Association through the project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significance of the product/service offering for society or for Germany as a business location?</w:t>
      </w:r>
    </w:p>
    <w:p w:rsidR="009D48B4" w:rsidRPr="0001223A" w:rsidRDefault="009D48B4" w:rsidP="009D48B4">
      <w:pPr>
        <w:spacing w:line="360" w:lineRule="auto"/>
        <w:rPr>
          <w:szCs w:val="22"/>
          <w:lang w:val="en-GB"/>
        </w:rPr>
      </w:pPr>
    </w:p>
    <w:p w:rsidR="00774CB2" w:rsidRDefault="00774CB2">
      <w:pPr>
        <w:spacing w:line="240" w:lineRule="auto"/>
        <w:rPr>
          <w:szCs w:val="22"/>
          <w:lang w:val="en-GB"/>
        </w:rPr>
      </w:pPr>
      <w:r>
        <w:rPr>
          <w:szCs w:val="22"/>
          <w:lang w:val="en-GB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FC5B11" w:rsidTr="00BF05BA">
        <w:tc>
          <w:tcPr>
            <w:tcW w:w="8940" w:type="dxa"/>
            <w:shd w:val="clear" w:color="auto" w:fill="4F81BD"/>
          </w:tcPr>
          <w:p w:rsidR="00551E98" w:rsidRPr="0001223A" w:rsidRDefault="00527D02">
            <w:pPr>
              <w:rPr>
                <w:bCs/>
                <w:color w:val="FFFFFF"/>
                <w:sz w:val="28"/>
                <w:szCs w:val="28"/>
                <w:lang w:val="en-GB"/>
              </w:rPr>
            </w:pP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lastRenderedPageBreak/>
              <w:br w:type="page"/>
            </w: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br w:type="page"/>
              <w:t>5. I</w:t>
            </w:r>
            <w:r w:rsidR="00B066E3" w:rsidRPr="0001223A">
              <w:rPr>
                <w:bCs/>
                <w:color w:val="FFFFFF"/>
                <w:sz w:val="28"/>
                <w:szCs w:val="28"/>
                <w:lang w:val="en-GB"/>
              </w:rPr>
              <w:t>mplementation of the validation project / project management</w:t>
            </w:r>
          </w:p>
        </w:tc>
      </w:tr>
    </w:tbl>
    <w:p w:rsidR="00BF05BA" w:rsidRPr="00DE2626" w:rsidRDefault="00BF05BA" w:rsidP="00BF05BA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  <w:lang w:val="en-US"/>
        </w:rPr>
      </w:pPr>
    </w:p>
    <w:p w:rsidR="00551E98" w:rsidRPr="0001223A" w:rsidRDefault="00B066E3">
      <w:pPr>
        <w:pStyle w:val="OmniPage1"/>
        <w:keepNext/>
        <w:keepLines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5.1 Project planning and definition of milestones</w:t>
      </w:r>
      <w:r w:rsidRPr="0001223A">
        <w:rPr>
          <w:color w:val="244061" w:themeColor="accent1" w:themeShade="80"/>
          <w:sz w:val="28"/>
          <w:szCs w:val="28"/>
          <w:vertAlign w:val="superscript"/>
          <w:lang w:val="en-GB"/>
        </w:rPr>
        <w:footnoteReference w:id="3"/>
      </w:r>
    </w:p>
    <w:p w:rsidR="00551E98" w:rsidRPr="0001223A" w:rsidRDefault="00B066E3">
      <w:pPr>
        <w:pStyle w:val="OmniPage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en-GB"/>
        </w:rPr>
      </w:pPr>
      <w:r w:rsidRPr="0001223A">
        <w:rPr>
          <w:rFonts w:ascii="Arial" w:hAnsi="Arial" w:cs="Arial"/>
          <w:lang w:val="en-GB"/>
        </w:rPr>
        <w:t xml:space="preserve">Into which sequential work packages </w:t>
      </w:r>
      <w:proofErr w:type="gramStart"/>
      <w:r w:rsidRPr="0001223A">
        <w:rPr>
          <w:rFonts w:ascii="Arial" w:hAnsi="Arial" w:cs="Arial"/>
          <w:lang w:val="en-GB"/>
        </w:rPr>
        <w:t>should the project be divided</w:t>
      </w:r>
      <w:proofErr w:type="gramEnd"/>
      <w:r w:rsidRPr="0001223A">
        <w:rPr>
          <w:rFonts w:ascii="Arial" w:hAnsi="Arial" w:cs="Arial"/>
          <w:lang w:val="en-GB"/>
        </w:rPr>
        <w:t xml:space="preserve">? How should the validation </w:t>
      </w:r>
      <w:proofErr w:type="gramStart"/>
      <w:r w:rsidRPr="0001223A">
        <w:rPr>
          <w:rFonts w:ascii="Arial" w:hAnsi="Arial" w:cs="Arial"/>
          <w:lang w:val="en-GB"/>
        </w:rPr>
        <w:t>be carried out</w:t>
      </w:r>
      <w:proofErr w:type="gramEnd"/>
      <w:r w:rsidRPr="0001223A">
        <w:rPr>
          <w:rFonts w:ascii="Arial" w:hAnsi="Arial" w:cs="Arial"/>
          <w:lang w:val="en-GB"/>
        </w:rPr>
        <w:t xml:space="preserve"> and its results be shown?</w:t>
      </w:r>
    </w:p>
    <w:p w:rsidR="00551E98" w:rsidRPr="0001223A" w:rsidRDefault="00B066E3">
      <w:pPr>
        <w:pStyle w:val="OmniPage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en-GB"/>
        </w:rPr>
      </w:pPr>
      <w:r w:rsidRPr="0001223A">
        <w:rPr>
          <w:rFonts w:ascii="Arial" w:hAnsi="Arial" w:cs="Arial"/>
          <w:lang w:val="en-GB"/>
        </w:rPr>
        <w:t xml:space="preserve">Complete, precise and comprehensible description of </w:t>
      </w:r>
    </w:p>
    <w:p w:rsidR="00551E98" w:rsidRPr="0001223A" w:rsidRDefault="00B066E3">
      <w:pPr>
        <w:pStyle w:val="OmniPage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en-GB"/>
        </w:rPr>
      </w:pPr>
      <w:r w:rsidRPr="0001223A">
        <w:rPr>
          <w:rFonts w:ascii="Arial" w:hAnsi="Arial" w:cs="Arial"/>
          <w:lang w:val="en-GB"/>
        </w:rPr>
        <w:t>Targets</w:t>
      </w:r>
    </w:p>
    <w:p w:rsidR="00551E98" w:rsidRPr="0001223A" w:rsidRDefault="00B066E3">
      <w:pPr>
        <w:pStyle w:val="OmniPage1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en-GB"/>
        </w:rPr>
      </w:pPr>
      <w:r w:rsidRPr="0001223A">
        <w:rPr>
          <w:rFonts w:ascii="Arial" w:hAnsi="Arial" w:cs="Arial"/>
          <w:lang w:val="en-GB"/>
        </w:rPr>
        <w:t>Resource requirements</w:t>
      </w:r>
    </w:p>
    <w:p w:rsidR="00551E98" w:rsidRPr="0001223A" w:rsidRDefault="00B066E3">
      <w:pPr>
        <w:pStyle w:val="OmniPage1"/>
        <w:widowControl w:val="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b/>
          <w:bCs/>
          <w:i/>
          <w:iCs/>
          <w:lang w:val="en-GB"/>
        </w:rPr>
      </w:pPr>
      <w:r w:rsidRPr="0001223A">
        <w:rPr>
          <w:rFonts w:ascii="Arial" w:hAnsi="Arial" w:cs="Arial"/>
          <w:lang w:val="en-GB"/>
        </w:rPr>
        <w:t>Timetable as well as milestones as criteria for monitoring success and disbursing further tranches</w:t>
      </w:r>
    </w:p>
    <w:p w:rsidR="00551E98" w:rsidRPr="0001223A" w:rsidRDefault="00B066E3">
      <w:pPr>
        <w:pStyle w:val="OmniPage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45" w:hanging="284"/>
        <w:rPr>
          <w:rFonts w:ascii="Arial" w:hAnsi="Arial" w:cs="Arial"/>
          <w:lang w:val="en-GB"/>
        </w:rPr>
      </w:pPr>
      <w:r w:rsidRPr="0001223A">
        <w:rPr>
          <w:rFonts w:ascii="Arial" w:hAnsi="Arial" w:cs="Arial"/>
          <w:lang w:val="en-GB"/>
        </w:rPr>
        <w:t>Brief outline of necessary work packages and milestones to commercialization goal, organized on timeline.</w:t>
      </w:r>
    </w:p>
    <w:p w:rsidR="00BF05BA" w:rsidRPr="00DE2626" w:rsidRDefault="00BF05BA" w:rsidP="00BF05BA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  <w:lang w:val="en-US"/>
        </w:rPr>
      </w:pPr>
    </w:p>
    <w:p w:rsidR="00551E98" w:rsidRPr="0001223A" w:rsidRDefault="00B066E3">
      <w:pPr>
        <w:pStyle w:val="OmniPage1"/>
        <w:keepNext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5.2 Milestone-based financial planning</w:t>
      </w: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vertAlign w:val="superscript"/>
          <w:lang w:val="en-GB"/>
        </w:rPr>
        <w:t>3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is the total project cost from milestone to milestone?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How high are the costs for personnel, materials, orders to third parties, etc. (explanations for the Excel table</w:t>
      </w:r>
      <w:r w:rsidR="00BF05BA">
        <w:rPr>
          <w:sz w:val="20"/>
          <w:szCs w:val="20"/>
          <w:lang w:val="en-GB"/>
        </w:rPr>
        <w:t xml:space="preserve"> </w:t>
      </w:r>
      <w:r w:rsidR="00BF05BA" w:rsidRPr="00BF05BA">
        <w:rPr>
          <w:i/>
          <w:sz w:val="20"/>
          <w:szCs w:val="20"/>
        </w:rPr>
        <w:t>Projektinformationen Hauptantrag Validierungsprojekte.xlsx</w:t>
      </w:r>
      <w:r w:rsidRPr="0001223A">
        <w:rPr>
          <w:sz w:val="20"/>
          <w:szCs w:val="20"/>
          <w:lang w:val="en-GB"/>
        </w:rPr>
        <w:t>)?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are the financial requirements after successful completion of the validation project until commercialization?</w:t>
      </w:r>
    </w:p>
    <w:p w:rsidR="00BF05BA" w:rsidRPr="00DE2626" w:rsidRDefault="00BF05BA" w:rsidP="00BF05BA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  <w:lang w:val="en-US"/>
        </w:rPr>
      </w:pPr>
    </w:p>
    <w:p w:rsidR="00551E98" w:rsidRPr="0001223A" w:rsidRDefault="00B066E3">
      <w:pPr>
        <w:keepNext/>
        <w:widowControl w:val="0"/>
        <w:spacing w:line="360" w:lineRule="auto"/>
        <w:ind w:right="45"/>
        <w:rPr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bCs/>
          <w:iCs/>
          <w:color w:val="244061" w:themeColor="accent1" w:themeShade="80"/>
          <w:sz w:val="28"/>
          <w:szCs w:val="28"/>
          <w:lang w:val="en-GB"/>
        </w:rPr>
        <w:t>5.3 Project manager and management experience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proofErr w:type="gramStart"/>
      <w:r w:rsidRPr="0001223A">
        <w:rPr>
          <w:sz w:val="20"/>
          <w:szCs w:val="20"/>
          <w:lang w:val="en-GB"/>
        </w:rPr>
        <w:t>Which project managers are available to the team and what management experience</w:t>
      </w:r>
      <w:proofErr w:type="gramEnd"/>
      <w:r w:rsidRPr="0001223A">
        <w:rPr>
          <w:sz w:val="20"/>
          <w:szCs w:val="20"/>
          <w:lang w:val="en-GB"/>
        </w:rPr>
        <w:t xml:space="preserve"> do they have so that they can lead the project to success? (Short CV, </w:t>
      </w:r>
      <w:proofErr w:type="gramStart"/>
      <w:r w:rsidRPr="0001223A">
        <w:rPr>
          <w:sz w:val="20"/>
          <w:szCs w:val="20"/>
          <w:lang w:val="en-GB"/>
        </w:rPr>
        <w:t>third-party</w:t>
      </w:r>
      <w:proofErr w:type="gramEnd"/>
      <w:r w:rsidRPr="0001223A">
        <w:rPr>
          <w:sz w:val="20"/>
          <w:szCs w:val="20"/>
          <w:lang w:val="en-GB"/>
        </w:rPr>
        <w:t xml:space="preserve"> funded projects, references, etc.)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What qualifications and capacities identify the project manager?</w:t>
      </w:r>
    </w:p>
    <w:p w:rsidR="00BF05BA" w:rsidRPr="00DE2626" w:rsidRDefault="00BF05BA" w:rsidP="00BF05BA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  <w:lang w:val="en-US"/>
        </w:rPr>
      </w:pPr>
    </w:p>
    <w:p w:rsidR="00551E98" w:rsidRPr="0001223A" w:rsidRDefault="00B066E3">
      <w:pPr>
        <w:pStyle w:val="OmniPage1"/>
        <w:keepNext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5.4 Project team and distribution of tasks</w:t>
      </w:r>
    </w:p>
    <w:p w:rsidR="00551E98" w:rsidRPr="0001223A" w:rsidRDefault="0001223A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>Which necessary at</w:t>
      </w:r>
      <w:r w:rsidR="00B066E3" w:rsidRPr="0001223A">
        <w:rPr>
          <w:sz w:val="20"/>
          <w:szCs w:val="20"/>
          <w:lang w:val="en-GB"/>
        </w:rPr>
        <w:t xml:space="preserve">titudes, competencies and qualifications </w:t>
      </w:r>
      <w:proofErr w:type="gramStart"/>
      <w:r w:rsidR="00B066E3" w:rsidRPr="0001223A">
        <w:rPr>
          <w:sz w:val="20"/>
          <w:szCs w:val="20"/>
          <w:lang w:val="en-GB"/>
        </w:rPr>
        <w:t>are covered by the individual team members</w:t>
      </w:r>
      <w:proofErr w:type="gramEnd"/>
      <w:r w:rsidR="00B066E3"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What is the division of tasks in the team (organizational chart)? 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Which competencies are missing? How </w:t>
      </w:r>
      <w:proofErr w:type="gramStart"/>
      <w:r w:rsidRPr="0001223A">
        <w:rPr>
          <w:sz w:val="20"/>
          <w:szCs w:val="20"/>
          <w:lang w:val="en-GB"/>
        </w:rPr>
        <w:t>will these be brought</w:t>
      </w:r>
      <w:proofErr w:type="gramEnd"/>
      <w:r w:rsidRPr="0001223A">
        <w:rPr>
          <w:sz w:val="20"/>
          <w:szCs w:val="20"/>
          <w:lang w:val="en-GB"/>
        </w:rPr>
        <w:t xml:space="preserve"> into the project (e.g. hiring new staff or consultants)? </w:t>
      </w:r>
    </w:p>
    <w:p w:rsidR="00BF05BA" w:rsidRPr="00DE2626" w:rsidRDefault="00BF05BA" w:rsidP="00BF05BA">
      <w:pPr>
        <w:autoSpaceDE w:val="0"/>
        <w:autoSpaceDN w:val="0"/>
        <w:adjustRightInd w:val="0"/>
        <w:spacing w:line="240" w:lineRule="auto"/>
        <w:ind w:right="-108"/>
        <w:rPr>
          <w:bCs/>
          <w:iCs/>
          <w:szCs w:val="22"/>
          <w:lang w:val="en-US"/>
        </w:rPr>
      </w:pPr>
    </w:p>
    <w:p w:rsidR="00551E98" w:rsidRPr="0001223A" w:rsidRDefault="00B066E3">
      <w:pPr>
        <w:pStyle w:val="OmniPage1"/>
        <w:keepNext/>
        <w:widowControl w:val="0"/>
        <w:spacing w:line="360" w:lineRule="auto"/>
        <w:ind w:right="45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>5.5 Proposals for internal and external sponsors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Who can be considered for the tasks of an internal sponsor from the Helmholtz </w:t>
      </w:r>
      <w:proofErr w:type="spellStart"/>
      <w:r w:rsidRPr="0001223A">
        <w:rPr>
          <w:sz w:val="20"/>
          <w:szCs w:val="20"/>
          <w:lang w:val="en-GB"/>
        </w:rPr>
        <w:t>Center</w:t>
      </w:r>
      <w:proofErr w:type="spellEnd"/>
      <w:r w:rsidRPr="0001223A">
        <w:rPr>
          <w:sz w:val="20"/>
          <w:szCs w:val="20"/>
          <w:lang w:val="en-GB"/>
        </w:rPr>
        <w:t>, e.g. from TT-</w:t>
      </w:r>
      <w:proofErr w:type="spellStart"/>
      <w:r w:rsidRPr="0001223A">
        <w:rPr>
          <w:sz w:val="20"/>
          <w:szCs w:val="20"/>
          <w:lang w:val="en-GB"/>
        </w:rPr>
        <w:t>Stelle</w:t>
      </w:r>
      <w:proofErr w:type="spellEnd"/>
      <w:r w:rsidRPr="0001223A">
        <w:rPr>
          <w:sz w:val="20"/>
          <w:szCs w:val="20"/>
          <w:lang w:val="en-GB"/>
        </w:rPr>
        <w:t>?</w:t>
      </w:r>
    </w:p>
    <w:p w:rsidR="00551E98" w:rsidRPr="0001223A" w:rsidRDefault="00B066E3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ind w:left="284" w:hanging="284"/>
        <w:rPr>
          <w:sz w:val="20"/>
          <w:szCs w:val="20"/>
          <w:lang w:val="en-GB"/>
        </w:rPr>
      </w:pPr>
      <w:r w:rsidRPr="0001223A">
        <w:rPr>
          <w:sz w:val="20"/>
          <w:szCs w:val="20"/>
          <w:lang w:val="en-GB"/>
        </w:rPr>
        <w:t xml:space="preserve">Who could accompany the validation project as an external sponsor (short CV, references)? </w:t>
      </w:r>
    </w:p>
    <w:p w:rsidR="009D48B4" w:rsidRPr="0001223A" w:rsidRDefault="009D48B4" w:rsidP="009D48B4">
      <w:pPr>
        <w:pStyle w:val="OmniPage4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9D48B4" w:rsidRPr="0001223A" w:rsidTr="00BF05BA">
        <w:tc>
          <w:tcPr>
            <w:tcW w:w="8940" w:type="dxa"/>
            <w:shd w:val="clear" w:color="auto" w:fill="4F81BD"/>
          </w:tcPr>
          <w:p w:rsidR="00551E98" w:rsidRPr="0001223A" w:rsidRDefault="00527D02">
            <w:pPr>
              <w:rPr>
                <w:bCs/>
                <w:color w:val="FFFFFF"/>
                <w:sz w:val="28"/>
                <w:szCs w:val="28"/>
                <w:lang w:val="en-GB"/>
              </w:rPr>
            </w:pP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lastRenderedPageBreak/>
              <w:t>6. E</w:t>
            </w:r>
            <w:r w:rsidR="00B066E3" w:rsidRPr="0001223A">
              <w:rPr>
                <w:bCs/>
                <w:color w:val="FFFFFF"/>
                <w:sz w:val="28"/>
                <w:szCs w:val="28"/>
                <w:lang w:val="en-GB"/>
              </w:rPr>
              <w:t>xplanations, signature and appendix</w:t>
            </w:r>
          </w:p>
        </w:tc>
      </w:tr>
    </w:tbl>
    <w:p w:rsidR="00BF05BA" w:rsidRDefault="00BF05BA" w:rsidP="00BF05BA">
      <w:pPr>
        <w:pStyle w:val="OmniPage4"/>
        <w:spacing w:line="360" w:lineRule="auto"/>
        <w:ind w:right="2130"/>
        <w:rPr>
          <w:rFonts w:ascii="Arial" w:hAnsi="Arial" w:cs="Arial"/>
          <w:b/>
          <w:sz w:val="22"/>
          <w:szCs w:val="22"/>
          <w:lang w:val="de-DE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</w:pPr>
      <w:r w:rsidRPr="0001223A">
        <w:rPr>
          <w:rFonts w:ascii="Arial" w:hAnsi="Arial" w:cs="Arial"/>
          <w:bCs/>
          <w:iCs/>
          <w:color w:val="244061" w:themeColor="accent1" w:themeShade="80"/>
          <w:sz w:val="28"/>
          <w:szCs w:val="28"/>
          <w:lang w:val="en-GB"/>
        </w:rPr>
        <w:t xml:space="preserve">6.1 Explanations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4649"/>
      </w:tblGrid>
      <w:tr w:rsidR="00913703" w:rsidRPr="0001223A" w:rsidTr="00BF05B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Have applications for funding from other funding sources been submitted</w:t>
            </w:r>
            <w:proofErr w:type="gramEnd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for the project?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</w:t>
            </w:r>
            <w:proofErr w:type="spellEnd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</w:t>
            </w:r>
          </w:p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</w:rPr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separate"/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fldChar w:fldCharType="end"/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yes</w:t>
            </w:r>
            <w:proofErr w:type="gramEnd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, namely:</w:t>
            </w:r>
          </w:p>
        </w:tc>
      </w:tr>
      <w:tr w:rsidR="00913703" w:rsidRPr="0001223A" w:rsidTr="00BF05B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Was there already public funding in the context of the project?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end"/>
            </w: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 </w:t>
            </w:r>
            <w:proofErr w:type="gramStart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no</w:t>
            </w:r>
            <w:proofErr w:type="gramEnd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FC5B11" w:rsidTr="00BF05BA">
        <w:trPr>
          <w:trHeight w:val="979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Do you have your own patents or patent applications that are relevant to the project? </w:t>
            </w:r>
          </w:p>
        </w:tc>
        <w:tc>
          <w:tcPr>
            <w:tcW w:w="4649" w:type="dxa"/>
          </w:tcPr>
          <w:p w:rsidR="00551E98" w:rsidRPr="00BF05BA" w:rsidRDefault="00B066E3">
            <w:pPr>
              <w:spacing w:afterLines="40" w:after="96"/>
              <w:ind w:left="34"/>
              <w:rPr>
                <w:sz w:val="20"/>
                <w:szCs w:val="20"/>
                <w:lang w:val="en-US"/>
              </w:rPr>
            </w:pPr>
            <w:r w:rsidRPr="00BF05BA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A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sz w:val="20"/>
                <w:szCs w:val="20"/>
              </w:rPr>
            </w:r>
            <w:r w:rsidR="00FC5B11">
              <w:rPr>
                <w:sz w:val="20"/>
                <w:szCs w:val="20"/>
              </w:rPr>
              <w:fldChar w:fldCharType="separate"/>
            </w:r>
            <w:r w:rsidRPr="00BF05BA">
              <w:rPr>
                <w:sz w:val="20"/>
                <w:szCs w:val="20"/>
              </w:rPr>
              <w:fldChar w:fldCharType="end"/>
            </w:r>
            <w:r w:rsidRPr="00BF05BA">
              <w:rPr>
                <w:sz w:val="20"/>
                <w:szCs w:val="20"/>
                <w:lang w:val="en-US"/>
              </w:rPr>
              <w:t xml:space="preserve">  no  </w:t>
            </w:r>
          </w:p>
          <w:p w:rsidR="00551E98" w:rsidRPr="00BF05BA" w:rsidRDefault="00B066E3">
            <w:pPr>
              <w:spacing w:afterLines="40" w:after="96"/>
              <w:ind w:left="317" w:hanging="283"/>
              <w:rPr>
                <w:sz w:val="20"/>
                <w:szCs w:val="20"/>
                <w:lang w:val="en-US"/>
              </w:rPr>
            </w:pPr>
            <w:r w:rsidRPr="00BF05BA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5BA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FC5B11">
              <w:rPr>
                <w:sz w:val="20"/>
                <w:szCs w:val="20"/>
              </w:rPr>
            </w:r>
            <w:r w:rsidR="00FC5B11">
              <w:rPr>
                <w:sz w:val="20"/>
                <w:szCs w:val="20"/>
              </w:rPr>
              <w:fldChar w:fldCharType="separate"/>
            </w:r>
            <w:r w:rsidRPr="00BF05BA">
              <w:rPr>
                <w:sz w:val="20"/>
                <w:szCs w:val="20"/>
              </w:rPr>
              <w:fldChar w:fldCharType="end"/>
            </w:r>
            <w:r w:rsidRPr="00BF05BA">
              <w:rPr>
                <w:sz w:val="20"/>
                <w:szCs w:val="20"/>
                <w:lang w:val="en-US"/>
              </w:rPr>
              <w:t xml:space="preserve">  yes, namely (information on filing date, number, owner, inventor, scope of protection, coverage and availability):</w:t>
            </w:r>
          </w:p>
        </w:tc>
      </w:tr>
      <w:tr w:rsidR="00913703" w:rsidRPr="0001223A" w:rsidTr="00BF05BA">
        <w:trPr>
          <w:trHeight w:val="629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Are third-party patents relevant to the project known?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rPr>
          <w:trHeight w:val="582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Are you aware of any conflicting rights of third parties? 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rPr>
          <w:trHeight w:val="743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Is it likely that owners of relevant industrial property rights will not support the project?</w:t>
            </w:r>
          </w:p>
        </w:tc>
        <w:tc>
          <w:tcPr>
            <w:tcW w:w="4649" w:type="dxa"/>
          </w:tcPr>
          <w:p w:rsidR="00DE2626" w:rsidRPr="0001223A" w:rsidRDefault="00B066E3" w:rsidP="00DE2626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</w:t>
            </w:r>
            <w:r w:rsidR="00DE2626" w:rsidRPr="0001223A">
              <w:rPr>
                <w:sz w:val="20"/>
                <w:szCs w:val="20"/>
                <w:lang w:val="en-GB"/>
              </w:rPr>
              <w:t xml:space="preserve">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rPr>
          <w:trHeight w:val="1054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Do contractual agreements exist that could affect the implementation of validation (cooperation agreements with industry, license agreements, etc.)?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rPr>
          <w:trHeight w:val="799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Is non-patented </w:t>
            </w:r>
            <w:proofErr w:type="gramStart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know-how</w:t>
            </w:r>
            <w:proofErr w:type="gramEnd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relevant in connection with validation?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rPr>
          <w:trHeight w:val="888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proofErr w:type="gramStart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Has the project already been discussed</w:t>
            </w:r>
            <w:proofErr w:type="gramEnd"/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with potential investors or industry partners? 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rPr>
          <w:trHeight w:val="695"/>
        </w:trPr>
        <w:tc>
          <w:tcPr>
            <w:tcW w:w="4423" w:type="dxa"/>
          </w:tcPr>
          <w:p w:rsidR="00551E98" w:rsidRPr="00BF05B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BF05B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Are there letters of intent from investors? 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c>
          <w:tcPr>
            <w:tcW w:w="4423" w:type="dxa"/>
          </w:tcPr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Have there already been rejections from investors or industry partners? 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yes, namely:</w:t>
            </w:r>
          </w:p>
        </w:tc>
      </w:tr>
      <w:tr w:rsidR="00913703" w:rsidRPr="0001223A" w:rsidTr="00BF05BA">
        <w:tc>
          <w:tcPr>
            <w:tcW w:w="4423" w:type="dxa"/>
          </w:tcPr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Is there entrepreneurial experience on the team?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pStyle w:val="berschrift2"/>
              <w:spacing w:afterLines="40" w:after="96" w:line="240" w:lineRule="auto"/>
              <w:ind w:left="34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 </w:t>
            </w:r>
            <w:proofErr w:type="gramStart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yes</w:t>
            </w:r>
            <w:proofErr w:type="gramEnd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, namely:</w:t>
            </w:r>
          </w:p>
        </w:tc>
      </w:tr>
      <w:tr w:rsidR="00913703" w:rsidRPr="0001223A" w:rsidTr="00BF05BA">
        <w:tc>
          <w:tcPr>
            <w:tcW w:w="4423" w:type="dxa"/>
          </w:tcPr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Is there evidence of project management and team leadership competencies?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pStyle w:val="berschrift2"/>
              <w:spacing w:afterLines="40" w:after="96" w:line="240" w:lineRule="auto"/>
              <w:ind w:left="34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 </w:t>
            </w:r>
            <w:proofErr w:type="gramStart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yes</w:t>
            </w:r>
            <w:proofErr w:type="gramEnd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, namely (references):</w:t>
            </w:r>
          </w:p>
        </w:tc>
      </w:tr>
      <w:tr w:rsidR="00913703" w:rsidRPr="0001223A" w:rsidTr="00BF05BA">
        <w:tc>
          <w:tcPr>
            <w:tcW w:w="4423" w:type="dxa"/>
          </w:tcPr>
          <w:p w:rsidR="00551E98" w:rsidRPr="0001223A" w:rsidRDefault="00B066E3" w:rsidP="00BF05BA">
            <w:pPr>
              <w:pStyle w:val="berschrift2"/>
              <w:keepNext w:val="0"/>
              <w:keepLines w:val="0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0" w:afterLines="40" w:after="96" w:line="240" w:lineRule="atLeast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Is the confirmation of the Helmholtz </w:t>
            </w:r>
            <w:proofErr w:type="spellStart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Center's</w:t>
            </w:r>
            <w:proofErr w:type="spellEnd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board of directors regarding the guarantee of the own contribution available?</w:t>
            </w:r>
          </w:p>
        </w:tc>
        <w:tc>
          <w:tcPr>
            <w:tcW w:w="4649" w:type="dxa"/>
          </w:tcPr>
          <w:p w:rsidR="00551E98" w:rsidRPr="0001223A" w:rsidRDefault="00B066E3">
            <w:pPr>
              <w:spacing w:afterLines="40" w:after="96"/>
              <w:ind w:left="34"/>
              <w:rPr>
                <w:sz w:val="20"/>
                <w:szCs w:val="20"/>
                <w:lang w:val="en-GB"/>
              </w:rPr>
            </w:pPr>
            <w:r w:rsidRPr="0001223A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sz w:val="20"/>
                <w:szCs w:val="20"/>
                <w:lang w:val="en-GB"/>
              </w:rPr>
            </w:r>
            <w:r w:rsidR="00FC5B11">
              <w:rPr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sz w:val="20"/>
                <w:szCs w:val="20"/>
                <w:lang w:val="en-GB"/>
              </w:rPr>
              <w:t xml:space="preserve">  no  </w:t>
            </w:r>
          </w:p>
          <w:p w:rsidR="00551E98" w:rsidRPr="0001223A" w:rsidRDefault="00B066E3">
            <w:pPr>
              <w:pStyle w:val="berschrift2"/>
              <w:spacing w:afterLines="40" w:after="96" w:line="240" w:lineRule="auto"/>
              <w:ind w:left="34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r>
            <w:r w:rsidR="00FC5B11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separate"/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fldChar w:fldCharType="end"/>
            </w:r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 xml:space="preserve">  </w:t>
            </w:r>
            <w:proofErr w:type="gramStart"/>
            <w:r w:rsidRPr="0001223A"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  <w:t>yes</w:t>
            </w:r>
            <w:proofErr w:type="gramEnd"/>
          </w:p>
        </w:tc>
      </w:tr>
    </w:tbl>
    <w:p w:rsidR="00BF05BA" w:rsidRDefault="00BF05BA" w:rsidP="0091370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8940"/>
      </w:tblGrid>
      <w:tr w:rsidR="003D473D" w:rsidRPr="0001223A" w:rsidTr="000C3A9C">
        <w:tc>
          <w:tcPr>
            <w:tcW w:w="8940" w:type="dxa"/>
            <w:shd w:val="clear" w:color="auto" w:fill="4F81BD"/>
          </w:tcPr>
          <w:p w:rsidR="00551E98" w:rsidRPr="0001223A" w:rsidRDefault="00B066E3">
            <w:pPr>
              <w:rPr>
                <w:bCs/>
                <w:color w:val="FFFFFF"/>
                <w:sz w:val="28"/>
                <w:szCs w:val="28"/>
                <w:lang w:val="en-GB"/>
              </w:rPr>
            </w:pPr>
            <w:r w:rsidRPr="0001223A">
              <w:rPr>
                <w:bCs/>
                <w:color w:val="FFFFFF"/>
                <w:sz w:val="28"/>
                <w:szCs w:val="28"/>
                <w:lang w:val="en-GB"/>
              </w:rPr>
              <w:lastRenderedPageBreak/>
              <w:t>Signatures</w:t>
            </w:r>
          </w:p>
        </w:tc>
      </w:tr>
    </w:tbl>
    <w:p w:rsidR="003D473D" w:rsidRPr="0001223A" w:rsidRDefault="003D473D" w:rsidP="003D473D">
      <w:pPr>
        <w:pStyle w:val="OmniPage4"/>
        <w:spacing w:line="360" w:lineRule="auto"/>
        <w:ind w:right="2130"/>
        <w:rPr>
          <w:rFonts w:ascii="Arial" w:hAnsi="Arial" w:cs="Arial"/>
          <w:b/>
          <w:sz w:val="22"/>
          <w:szCs w:val="22"/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01223A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Signature of a representative of the </w:t>
      </w:r>
      <w:proofErr w:type="spellStart"/>
      <w:r w:rsidRPr="0001223A">
        <w:rPr>
          <w:rFonts w:ascii="Arial" w:hAnsi="Arial" w:cs="Arial"/>
          <w:b/>
          <w:bCs/>
          <w:iCs/>
          <w:sz w:val="22"/>
          <w:szCs w:val="22"/>
          <w:lang w:val="en-GB"/>
        </w:rPr>
        <w:t>center's</w:t>
      </w:r>
      <w:proofErr w:type="spellEnd"/>
      <w:r w:rsidRPr="0001223A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 technology transfer office</w:t>
      </w:r>
    </w:p>
    <w:p w:rsidR="00551E98" w:rsidRPr="0001223A" w:rsidRDefault="00B066E3">
      <w:pPr>
        <w:pStyle w:val="CM12"/>
        <w:spacing w:after="317" w:line="313" w:lineRule="atLeast"/>
        <w:rPr>
          <w:rFonts w:ascii="Arial" w:hAnsi="Arial" w:cs="Arial"/>
          <w:b/>
          <w:bCs/>
          <w:sz w:val="22"/>
          <w:szCs w:val="22"/>
          <w:lang w:val="en-GB"/>
        </w:rPr>
      </w:pPr>
      <w:r w:rsidRPr="0001223A">
        <w:rPr>
          <w:rFonts w:ascii="Arial" w:hAnsi="Arial" w:cs="Arial"/>
          <w:sz w:val="22"/>
          <w:szCs w:val="22"/>
          <w:lang w:val="en-GB"/>
        </w:rPr>
        <w:t>This is to confirm that the Technology Transfer Office supports the project described herein and is available to provide a more detailed assessment to the Validation Fund Management.</w:t>
      </w: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551E98" w:rsidRDefault="00B066E3">
      <w:pPr>
        <w:pStyle w:val="CM12"/>
        <w:spacing w:after="317" w:line="313" w:lineRule="atLeast"/>
        <w:rPr>
          <w:rFonts w:ascii="Arial" w:hAnsi="Arial" w:cs="Arial"/>
          <w:sz w:val="22"/>
          <w:szCs w:val="22"/>
          <w:lang w:val="en-GB"/>
        </w:rPr>
      </w:pP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>Place</w:t>
      </w:r>
      <w:proofErr w:type="gramEnd"/>
      <w:r w:rsidRPr="0001223A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 xml:space="preserve">date </w:t>
      </w:r>
      <w:r w:rsidRPr="0001223A">
        <w:rPr>
          <w:rFonts w:ascii="Arial" w:hAnsi="Arial" w:cs="Arial"/>
          <w:sz w:val="22"/>
          <w:szCs w:val="22"/>
          <w:lang w:val="en-GB"/>
        </w:rPr>
        <w:tab/>
      </w:r>
      <w:r w:rsidRPr="0001223A">
        <w:rPr>
          <w:rFonts w:ascii="Arial" w:hAnsi="Arial" w:cs="Arial"/>
          <w:sz w:val="22"/>
          <w:szCs w:val="22"/>
          <w:lang w:val="en-GB"/>
        </w:rPr>
        <w:tab/>
      </w:r>
      <w:r w:rsidRPr="0001223A">
        <w:rPr>
          <w:rFonts w:ascii="Arial" w:hAnsi="Arial" w:cs="Arial"/>
          <w:sz w:val="22"/>
          <w:szCs w:val="22"/>
          <w:lang w:val="en-GB"/>
        </w:rPr>
        <w:tab/>
        <w:t>Signature</w:t>
      </w:r>
      <w:proofErr w:type="gramEnd"/>
    </w:p>
    <w:p w:rsidR="000C3A9C" w:rsidRPr="000C3A9C" w:rsidRDefault="000C3A9C" w:rsidP="000C3A9C">
      <w:pPr>
        <w:pStyle w:val="Default"/>
        <w:rPr>
          <w:lang w:val="en-GB"/>
        </w:rPr>
      </w:pPr>
    </w:p>
    <w:p w:rsidR="00551E98" w:rsidRPr="0001223A" w:rsidRDefault="00B066E3">
      <w:pPr>
        <w:pStyle w:val="OmniPage1"/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01223A">
        <w:rPr>
          <w:rFonts w:ascii="Arial" w:hAnsi="Arial" w:cs="Arial"/>
          <w:b/>
          <w:bCs/>
          <w:iCs/>
          <w:sz w:val="22"/>
          <w:szCs w:val="22"/>
          <w:lang w:val="en-GB"/>
        </w:rPr>
        <w:t>Signature of the applicant</w:t>
      </w:r>
    </w:p>
    <w:p w:rsidR="00551E98" w:rsidRPr="0001223A" w:rsidRDefault="00B066E3">
      <w:pPr>
        <w:pStyle w:val="CM12"/>
        <w:spacing w:after="317" w:line="313" w:lineRule="atLeast"/>
        <w:rPr>
          <w:rFonts w:ascii="Arial" w:hAnsi="Arial" w:cs="Arial"/>
          <w:sz w:val="22"/>
          <w:szCs w:val="22"/>
          <w:lang w:val="en-GB"/>
        </w:rPr>
      </w:pPr>
      <w:r w:rsidRPr="0001223A">
        <w:rPr>
          <w:rFonts w:ascii="Arial" w:hAnsi="Arial" w:cs="Arial"/>
          <w:sz w:val="22"/>
          <w:szCs w:val="22"/>
          <w:lang w:val="en-GB"/>
        </w:rPr>
        <w:t xml:space="preserve">I hereby apply for funding from the Helmholtz </w:t>
      </w:r>
      <w:r w:rsidR="0077667C" w:rsidRPr="0001223A">
        <w:rPr>
          <w:rFonts w:ascii="Arial" w:hAnsi="Arial" w:cs="Arial"/>
          <w:sz w:val="22"/>
          <w:szCs w:val="22"/>
          <w:lang w:val="en-GB"/>
        </w:rPr>
        <w:t>Initiative and Networking Fund</w:t>
      </w:r>
      <w:r w:rsidRPr="0001223A">
        <w:rPr>
          <w:rFonts w:ascii="Arial" w:hAnsi="Arial" w:cs="Arial"/>
          <w:sz w:val="22"/>
          <w:szCs w:val="22"/>
          <w:lang w:val="en-GB"/>
        </w:rPr>
        <w:t>.</w:t>
      </w:r>
      <w:r w:rsidR="00F535D7" w:rsidRPr="0001223A">
        <w:rPr>
          <w:rFonts w:ascii="Arial" w:hAnsi="Arial" w:cs="Arial"/>
          <w:sz w:val="22"/>
          <w:szCs w:val="22"/>
          <w:lang w:val="en-GB"/>
        </w:rPr>
        <w:br/>
        <w:t xml:space="preserve">I declare that the requested validation project </w:t>
      </w:r>
      <w:proofErr w:type="gramStart"/>
      <w:r w:rsidR="00F535D7" w:rsidRPr="0001223A">
        <w:rPr>
          <w:rFonts w:ascii="Arial" w:hAnsi="Arial" w:cs="Arial"/>
          <w:sz w:val="22"/>
          <w:szCs w:val="22"/>
          <w:lang w:val="en-GB"/>
        </w:rPr>
        <w:t>is not funded</w:t>
      </w:r>
      <w:proofErr w:type="gramEnd"/>
      <w:r w:rsidR="00F535D7" w:rsidRPr="0001223A">
        <w:rPr>
          <w:rFonts w:ascii="Arial" w:hAnsi="Arial" w:cs="Arial"/>
          <w:sz w:val="22"/>
          <w:szCs w:val="22"/>
          <w:lang w:val="en-GB"/>
        </w:rPr>
        <w:t xml:space="preserve"> in whole or in part by other funding sources.</w:t>
      </w:r>
    </w:p>
    <w:p w:rsidR="00551E98" w:rsidRPr="0001223A" w:rsidRDefault="00B066E3">
      <w:pPr>
        <w:pStyle w:val="CM12"/>
        <w:spacing w:after="317" w:line="313" w:lineRule="atLeast"/>
        <w:rPr>
          <w:rFonts w:ascii="Arial" w:hAnsi="Arial" w:cs="Arial"/>
          <w:sz w:val="22"/>
          <w:szCs w:val="22"/>
          <w:lang w:val="en-GB"/>
        </w:rPr>
      </w:pPr>
      <w:r w:rsidRPr="0001223A">
        <w:rPr>
          <w:rFonts w:ascii="Arial" w:hAnsi="Arial" w:cs="Arial"/>
          <w:sz w:val="22"/>
          <w:szCs w:val="22"/>
          <w:lang w:val="en-GB"/>
        </w:rPr>
        <w:t xml:space="preserve">I am aware that external third parties </w:t>
      </w: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>will be commissioned</w:t>
      </w:r>
      <w:proofErr w:type="gramEnd"/>
      <w:r w:rsidRPr="0001223A">
        <w:rPr>
          <w:rFonts w:ascii="Arial" w:hAnsi="Arial" w:cs="Arial"/>
          <w:sz w:val="22"/>
          <w:szCs w:val="22"/>
          <w:lang w:val="en-GB"/>
        </w:rPr>
        <w:t xml:space="preserve"> to assess the application. I agree to the forwarding of the application. The Helmholtz Association will oblige the reviewers to maintain confidentiality.</w:t>
      </w: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DE2626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551E98" w:rsidRDefault="00B066E3">
      <w:pPr>
        <w:pStyle w:val="CM12"/>
        <w:spacing w:after="317" w:line="313" w:lineRule="atLeast"/>
        <w:rPr>
          <w:rFonts w:ascii="Arial" w:hAnsi="Arial" w:cs="Arial"/>
          <w:sz w:val="22"/>
          <w:szCs w:val="22"/>
          <w:lang w:val="en-GB"/>
        </w:rPr>
      </w:pP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>Place</w:t>
      </w:r>
      <w:proofErr w:type="gramEnd"/>
      <w:r w:rsidRPr="0001223A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 xml:space="preserve">date </w:t>
      </w:r>
      <w:r w:rsidRPr="0001223A">
        <w:rPr>
          <w:rFonts w:ascii="Arial" w:hAnsi="Arial" w:cs="Arial"/>
          <w:sz w:val="22"/>
          <w:szCs w:val="22"/>
          <w:lang w:val="en-GB"/>
        </w:rPr>
        <w:tab/>
      </w:r>
      <w:r w:rsidRPr="0001223A">
        <w:rPr>
          <w:rFonts w:ascii="Arial" w:hAnsi="Arial" w:cs="Arial"/>
          <w:sz w:val="22"/>
          <w:szCs w:val="22"/>
          <w:lang w:val="en-GB"/>
        </w:rPr>
        <w:tab/>
      </w:r>
      <w:r w:rsidRPr="0001223A">
        <w:rPr>
          <w:rFonts w:ascii="Arial" w:hAnsi="Arial" w:cs="Arial"/>
          <w:sz w:val="22"/>
          <w:szCs w:val="22"/>
          <w:lang w:val="en-GB"/>
        </w:rPr>
        <w:tab/>
        <w:t>Signature</w:t>
      </w:r>
      <w:proofErr w:type="gramEnd"/>
    </w:p>
    <w:p w:rsidR="000C3A9C" w:rsidRPr="000C3A9C" w:rsidRDefault="000C3A9C" w:rsidP="000C3A9C">
      <w:pPr>
        <w:pStyle w:val="Default"/>
        <w:rPr>
          <w:lang w:val="en-GB"/>
        </w:rPr>
      </w:pPr>
    </w:p>
    <w:p w:rsidR="00E81433" w:rsidRDefault="00E81433">
      <w:pPr>
        <w:pStyle w:val="CM12"/>
        <w:spacing w:after="317" w:line="313" w:lineRule="atLeast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E81433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Signature of the responsible board </w:t>
      </w:r>
      <w:r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member </w:t>
      </w:r>
      <w:r w:rsidRPr="00E81433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of the </w:t>
      </w:r>
      <w:proofErr w:type="spellStart"/>
      <w:r w:rsidRPr="00E81433">
        <w:rPr>
          <w:rFonts w:ascii="Arial" w:hAnsi="Arial" w:cs="Arial"/>
          <w:b/>
          <w:bCs/>
          <w:iCs/>
          <w:sz w:val="22"/>
          <w:szCs w:val="22"/>
          <w:lang w:val="en-GB"/>
        </w:rPr>
        <w:t>center</w:t>
      </w:r>
      <w:proofErr w:type="spellEnd"/>
    </w:p>
    <w:p w:rsidR="000C3A9C" w:rsidRDefault="009A1851" w:rsidP="000C3A9C">
      <w:pPr>
        <w:pStyle w:val="OmniPage1"/>
        <w:spacing w:line="360" w:lineRule="auto"/>
        <w:ind w:right="-108"/>
        <w:rPr>
          <w:rFonts w:ascii="Arial" w:hAnsi="Arial" w:cs="Arial"/>
          <w:sz w:val="22"/>
          <w:szCs w:val="22"/>
          <w:lang w:val="en-GB"/>
        </w:rPr>
      </w:pPr>
      <w:r w:rsidRPr="009A1851">
        <w:rPr>
          <w:rFonts w:ascii="Arial" w:hAnsi="Arial" w:cs="Arial"/>
          <w:sz w:val="22"/>
          <w:szCs w:val="22"/>
          <w:lang w:val="en-GB"/>
        </w:rPr>
        <w:t xml:space="preserve">Hereby, a 25 percent matching funding from the </w:t>
      </w:r>
      <w:proofErr w:type="spellStart"/>
      <w:r w:rsidRPr="009A1851">
        <w:rPr>
          <w:rFonts w:ascii="Arial" w:hAnsi="Arial" w:cs="Arial"/>
          <w:sz w:val="22"/>
          <w:szCs w:val="22"/>
          <w:lang w:val="en-GB"/>
        </w:rPr>
        <w:t>Center's</w:t>
      </w:r>
      <w:proofErr w:type="spellEnd"/>
      <w:r w:rsidRPr="009A1851">
        <w:rPr>
          <w:rFonts w:ascii="Arial" w:hAnsi="Arial" w:cs="Arial"/>
          <w:sz w:val="22"/>
          <w:szCs w:val="22"/>
          <w:lang w:val="en-GB"/>
        </w:rPr>
        <w:t xml:space="preserve"> resources and/or payment commitments from external business partners </w:t>
      </w:r>
      <w:proofErr w:type="gramStart"/>
      <w:r w:rsidRPr="009A1851">
        <w:rPr>
          <w:rFonts w:ascii="Arial" w:hAnsi="Arial" w:cs="Arial"/>
          <w:sz w:val="22"/>
          <w:szCs w:val="22"/>
          <w:lang w:val="en-GB"/>
        </w:rPr>
        <w:t>is confirmed</w:t>
      </w:r>
      <w:proofErr w:type="gramEnd"/>
      <w:r w:rsidRPr="009A1851">
        <w:rPr>
          <w:rFonts w:ascii="Arial" w:hAnsi="Arial" w:cs="Arial"/>
          <w:sz w:val="22"/>
          <w:szCs w:val="22"/>
          <w:lang w:val="en-GB"/>
        </w:rPr>
        <w:t>.</w:t>
      </w:r>
    </w:p>
    <w:p w:rsidR="009A1851" w:rsidRPr="00A87C02" w:rsidRDefault="009A1851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A87C02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A87C02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Pr="00A87C02" w:rsidRDefault="000C3A9C" w:rsidP="000C3A9C">
      <w:pPr>
        <w:pStyle w:val="OmniPage1"/>
        <w:spacing w:line="360" w:lineRule="auto"/>
        <w:ind w:right="-108"/>
        <w:rPr>
          <w:rFonts w:ascii="Arial" w:hAnsi="Arial" w:cs="Arial"/>
          <w:b/>
          <w:bCs/>
          <w:sz w:val="22"/>
          <w:szCs w:val="22"/>
        </w:rPr>
      </w:pPr>
    </w:p>
    <w:p w:rsidR="000C3A9C" w:rsidRDefault="00B066E3" w:rsidP="0077624F">
      <w:pPr>
        <w:pStyle w:val="CM12"/>
        <w:spacing w:after="317" w:line="313" w:lineRule="atLeast"/>
        <w:rPr>
          <w:lang w:val="en-US"/>
        </w:rPr>
      </w:pP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>Place</w:t>
      </w:r>
      <w:proofErr w:type="gramEnd"/>
      <w:r w:rsidRPr="0001223A">
        <w:rPr>
          <w:rFonts w:ascii="Arial" w:hAnsi="Arial" w:cs="Arial"/>
          <w:sz w:val="22"/>
          <w:szCs w:val="22"/>
          <w:lang w:val="en-GB"/>
        </w:rPr>
        <w:t xml:space="preserve">, </w:t>
      </w:r>
      <w:proofErr w:type="gramStart"/>
      <w:r w:rsidRPr="0001223A">
        <w:rPr>
          <w:rFonts w:ascii="Arial" w:hAnsi="Arial" w:cs="Arial"/>
          <w:sz w:val="22"/>
          <w:szCs w:val="22"/>
          <w:lang w:val="en-GB"/>
        </w:rPr>
        <w:t xml:space="preserve">date </w:t>
      </w:r>
      <w:r w:rsidRPr="0001223A">
        <w:rPr>
          <w:rFonts w:ascii="Arial" w:hAnsi="Arial" w:cs="Arial"/>
          <w:sz w:val="22"/>
          <w:szCs w:val="22"/>
          <w:lang w:val="en-GB"/>
        </w:rPr>
        <w:tab/>
      </w:r>
      <w:r w:rsidRPr="0001223A">
        <w:rPr>
          <w:rFonts w:ascii="Arial" w:hAnsi="Arial" w:cs="Arial"/>
          <w:sz w:val="22"/>
          <w:szCs w:val="22"/>
          <w:lang w:val="en-GB"/>
        </w:rPr>
        <w:tab/>
      </w:r>
      <w:r w:rsidRPr="0001223A">
        <w:rPr>
          <w:rFonts w:ascii="Arial" w:hAnsi="Arial" w:cs="Arial"/>
          <w:sz w:val="22"/>
          <w:szCs w:val="22"/>
          <w:lang w:val="en-GB"/>
        </w:rPr>
        <w:tab/>
        <w:t>Signature</w:t>
      </w:r>
      <w:proofErr w:type="gramEnd"/>
      <w:r w:rsidR="000C3A9C">
        <w:rPr>
          <w:lang w:val="en-US"/>
        </w:rPr>
        <w:br w:type="page"/>
      </w:r>
    </w:p>
    <w:p w:rsidR="00551E98" w:rsidRPr="00FC5B11" w:rsidRDefault="00B066E3">
      <w:pPr>
        <w:pStyle w:val="OmniPage1"/>
        <w:spacing w:line="360" w:lineRule="auto"/>
        <w:ind w:right="-108"/>
        <w:rPr>
          <w:rFonts w:ascii="Arial" w:hAnsi="Arial" w:cs="Arial"/>
          <w:b/>
          <w:bCs/>
          <w:iCs/>
          <w:sz w:val="22"/>
          <w:szCs w:val="22"/>
        </w:rPr>
      </w:pPr>
      <w:r w:rsidRPr="00FC5B11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Appendix with additional information (max. </w:t>
      </w:r>
      <w:r w:rsidR="000C3A9C" w:rsidRPr="00FC5B11">
        <w:rPr>
          <w:rFonts w:ascii="Arial" w:hAnsi="Arial" w:cs="Arial"/>
          <w:b/>
          <w:bCs/>
          <w:iCs/>
          <w:sz w:val="22"/>
          <w:szCs w:val="22"/>
        </w:rPr>
        <w:t>2</w:t>
      </w:r>
      <w:r w:rsidRPr="00FC5B11">
        <w:rPr>
          <w:rFonts w:ascii="Arial" w:hAnsi="Arial" w:cs="Arial"/>
          <w:b/>
          <w:bCs/>
          <w:iCs/>
          <w:sz w:val="22"/>
          <w:szCs w:val="22"/>
        </w:rPr>
        <w:t>0 pages)</w:t>
      </w:r>
    </w:p>
    <w:p w:rsidR="00DE2626" w:rsidRPr="00FC5B11" w:rsidRDefault="00DE2626" w:rsidP="00C001C3">
      <w:pPr>
        <w:pStyle w:val="OmniPage1"/>
        <w:numPr>
          <w:ilvl w:val="0"/>
          <w:numId w:val="27"/>
        </w:numPr>
        <w:spacing w:before="120" w:after="120" w:line="300" w:lineRule="exact"/>
        <w:ind w:left="714" w:right="-108" w:hanging="357"/>
        <w:rPr>
          <w:rFonts w:ascii="Arial" w:hAnsi="Arial" w:cs="Arial"/>
          <w:sz w:val="22"/>
          <w:szCs w:val="22"/>
        </w:rPr>
      </w:pPr>
      <w:r w:rsidRPr="00FC5B11">
        <w:rPr>
          <w:rFonts w:ascii="Arial" w:hAnsi="Arial" w:cs="Arial"/>
          <w:sz w:val="22"/>
          <w:szCs w:val="22"/>
        </w:rPr>
        <w:t>Implementation of the recommendations from the pre-proposal review: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0"/>
        <w:gridCol w:w="992"/>
      </w:tblGrid>
      <w:tr w:rsidR="00DE2626" w:rsidRPr="00995E3D" w:rsidTr="004E3B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995E3D" w:rsidRDefault="00DE2626" w:rsidP="00DE262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</w:t>
            </w:r>
            <w:r w:rsidRPr="00DE2626">
              <w:rPr>
                <w:b/>
                <w:sz w:val="20"/>
                <w:szCs w:val="20"/>
              </w:rPr>
              <w:t>ecommendation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DE2626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  <w:lang w:val="en-US"/>
              </w:rPr>
            </w:pPr>
            <w:r w:rsidRPr="00DE2626">
              <w:rPr>
                <w:b/>
                <w:sz w:val="20"/>
                <w:szCs w:val="20"/>
                <w:lang w:val="en-US"/>
              </w:rPr>
              <w:t>Implementation in the main proposal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995E3D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 w:val="20"/>
                <w:szCs w:val="20"/>
              </w:rPr>
            </w:pPr>
            <w:r w:rsidRPr="00DE2626">
              <w:rPr>
                <w:b/>
                <w:sz w:val="20"/>
                <w:szCs w:val="20"/>
              </w:rPr>
              <w:t>Chapter</w:t>
            </w:r>
          </w:p>
        </w:tc>
      </w:tr>
      <w:tr w:rsidR="00DE2626" w:rsidRPr="00995E3D" w:rsidTr="004E3B9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080522" w:rsidRDefault="00DE2626" w:rsidP="00DE2626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</w:t>
            </w:r>
            <w:r w:rsidRPr="00080522">
              <w:rPr>
                <w:i/>
                <w:sz w:val="20"/>
                <w:szCs w:val="20"/>
              </w:rPr>
              <w:t xml:space="preserve">.: </w:t>
            </w:r>
            <w:r>
              <w:rPr>
                <w:i/>
                <w:sz w:val="20"/>
                <w:szCs w:val="20"/>
              </w:rPr>
              <w:br/>
            </w:r>
            <w:proofErr w:type="spellStart"/>
            <w:r w:rsidRPr="00DE2626">
              <w:rPr>
                <w:i/>
                <w:sz w:val="20"/>
                <w:szCs w:val="20"/>
              </w:rPr>
              <w:t>Appointment</w:t>
            </w:r>
            <w:proofErr w:type="spellEnd"/>
            <w:r w:rsidRPr="00DE2626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DE2626">
              <w:rPr>
                <w:i/>
                <w:sz w:val="20"/>
                <w:szCs w:val="20"/>
              </w:rPr>
              <w:t>sponsors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DE2626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i/>
                <w:sz w:val="20"/>
                <w:szCs w:val="20"/>
                <w:lang w:val="en-US"/>
              </w:rPr>
            </w:pPr>
            <w:r w:rsidRPr="00DE2626">
              <w:rPr>
                <w:i/>
                <w:sz w:val="20"/>
                <w:szCs w:val="20"/>
                <w:lang w:val="en-US"/>
              </w:rPr>
              <w:t xml:space="preserve">Maxi </w:t>
            </w:r>
            <w:proofErr w:type="spellStart"/>
            <w:r w:rsidRPr="00DE2626">
              <w:rPr>
                <w:i/>
                <w:sz w:val="20"/>
                <w:szCs w:val="20"/>
                <w:lang w:val="en-US"/>
              </w:rPr>
              <w:t>Mustermann</w:t>
            </w:r>
            <w:proofErr w:type="spellEnd"/>
            <w:r w:rsidRPr="00DE2626">
              <w:rPr>
                <w:i/>
                <w:sz w:val="20"/>
                <w:szCs w:val="20"/>
                <w:lang w:val="en-US"/>
              </w:rPr>
              <w:t xml:space="preserve"> (Transfer AG) </w:t>
            </w:r>
            <w:proofErr w:type="gramStart"/>
            <w:r w:rsidRPr="00DE2626">
              <w:rPr>
                <w:i/>
                <w:sz w:val="20"/>
                <w:szCs w:val="20"/>
                <w:lang w:val="en-US"/>
              </w:rPr>
              <w:t>was recruited</w:t>
            </w:r>
            <w:proofErr w:type="gramEnd"/>
            <w:r w:rsidRPr="00DE2626">
              <w:rPr>
                <w:i/>
                <w:sz w:val="20"/>
                <w:szCs w:val="20"/>
                <w:lang w:val="en-US"/>
              </w:rPr>
              <w:t xml:space="preserve"> as an external sponsor.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080522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jc w:val="center"/>
              <w:outlineLvl w:val="1"/>
              <w:rPr>
                <w:i/>
                <w:sz w:val="20"/>
                <w:szCs w:val="20"/>
              </w:rPr>
            </w:pPr>
            <w:r w:rsidRPr="00080522">
              <w:rPr>
                <w:i/>
                <w:sz w:val="20"/>
                <w:szCs w:val="20"/>
              </w:rPr>
              <w:t>5.5</w:t>
            </w:r>
          </w:p>
        </w:tc>
      </w:tr>
      <w:tr w:rsidR="00DE2626" w:rsidRPr="00995E3D" w:rsidTr="004E3B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995E3D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995E3D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080522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DE2626" w:rsidRPr="00995E3D" w:rsidTr="004E3B9C">
        <w:trPr>
          <w:trHeight w:val="114"/>
        </w:trPr>
        <w:tc>
          <w:tcPr>
            <w:tcW w:w="2552" w:type="dxa"/>
          </w:tcPr>
          <w:p w:rsidR="00DE2626" w:rsidRPr="00995E3D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DE2626" w:rsidRPr="00995E3D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E2626" w:rsidRPr="00080522" w:rsidRDefault="00DE2626" w:rsidP="004E3B9C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jc w:val="center"/>
              <w:outlineLvl w:val="1"/>
              <w:rPr>
                <w:sz w:val="20"/>
                <w:szCs w:val="20"/>
              </w:rPr>
            </w:pPr>
          </w:p>
        </w:tc>
      </w:tr>
    </w:tbl>
    <w:p w:rsidR="00DE2626" w:rsidRPr="00136886" w:rsidRDefault="00136886" w:rsidP="00136886">
      <w:pPr>
        <w:pStyle w:val="OmniPage1"/>
        <w:numPr>
          <w:ilvl w:val="0"/>
          <w:numId w:val="27"/>
        </w:numPr>
        <w:spacing w:before="120" w:after="120" w:line="300" w:lineRule="exact"/>
        <w:ind w:right="-108"/>
        <w:rPr>
          <w:rFonts w:ascii="Arial" w:hAnsi="Arial" w:cs="Arial"/>
          <w:sz w:val="22"/>
          <w:szCs w:val="22"/>
        </w:rPr>
      </w:pPr>
      <w:r w:rsidRPr="00136886">
        <w:rPr>
          <w:rFonts w:ascii="Arial" w:hAnsi="Arial" w:cs="Arial"/>
          <w:sz w:val="22"/>
          <w:szCs w:val="22"/>
        </w:rPr>
        <w:t xml:space="preserve">Implementation of the required budget </w:t>
      </w:r>
      <w:r w:rsidR="00C001C3">
        <w:rPr>
          <w:rFonts w:ascii="Arial" w:hAnsi="Arial" w:cs="Arial"/>
          <w:sz w:val="22"/>
          <w:szCs w:val="22"/>
        </w:rPr>
        <w:t>reduction for the main proposal</w:t>
      </w:r>
      <w:r w:rsidR="00DE2626" w:rsidRPr="00136886">
        <w:rPr>
          <w:rFonts w:ascii="Arial" w:hAnsi="Arial" w:cs="Arial"/>
          <w:sz w:val="22"/>
          <w:szCs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62"/>
      </w:tblGrid>
      <w:tr w:rsidR="00DE2626" w:rsidRPr="00080522" w:rsidTr="004E3B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C001C3" w:rsidRDefault="00C001C3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Cs w:val="22"/>
              </w:rPr>
            </w:pPr>
            <w:r w:rsidRPr="00C001C3">
              <w:rPr>
                <w:b/>
                <w:szCs w:val="22"/>
              </w:rPr>
              <w:t xml:space="preserve">Budget </w:t>
            </w:r>
            <w:proofErr w:type="spellStart"/>
            <w:r w:rsidRPr="00C001C3">
              <w:rPr>
                <w:b/>
                <w:szCs w:val="22"/>
              </w:rPr>
              <w:t>reduction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C001C3" w:rsidRDefault="00DE262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b/>
                <w:szCs w:val="22"/>
              </w:rPr>
            </w:pPr>
            <w:r w:rsidRPr="00C001C3">
              <w:rPr>
                <w:b/>
                <w:szCs w:val="22"/>
              </w:rPr>
              <w:t xml:space="preserve">in  </w:t>
            </w:r>
            <w:r w:rsidR="00C7364B">
              <w:rPr>
                <w:b/>
                <w:szCs w:val="22"/>
              </w:rPr>
              <w:t xml:space="preserve"> </w:t>
            </w:r>
            <w:r w:rsidRPr="00C001C3">
              <w:rPr>
                <w:b/>
                <w:szCs w:val="22"/>
              </w:rPr>
              <w:t>€</w:t>
            </w:r>
          </w:p>
        </w:tc>
      </w:tr>
      <w:tr w:rsidR="00DE2626" w:rsidRPr="00080522" w:rsidTr="004E3B9C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FC5B11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  <w:lang w:val="en-US"/>
              </w:rPr>
            </w:pPr>
            <w:r w:rsidRPr="00FC5B11">
              <w:rPr>
                <w:szCs w:val="22"/>
                <w:lang w:val="en-US"/>
              </w:rPr>
              <w:t>Impact on the validation approach?</w:t>
            </w:r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DE2626" w:rsidRPr="00080522" w:rsidTr="004E3B9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6" w:rsidRPr="00C001C3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r w:rsidRPr="00C001C3">
              <w:rPr>
                <w:szCs w:val="22"/>
              </w:rPr>
              <w:t xml:space="preserve">Work </w:t>
            </w:r>
            <w:proofErr w:type="spellStart"/>
            <w:r w:rsidRPr="00C001C3">
              <w:rPr>
                <w:szCs w:val="22"/>
              </w:rPr>
              <w:t>packages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dropped</w:t>
            </w:r>
            <w:proofErr w:type="spellEnd"/>
            <w:r w:rsidRPr="00C001C3">
              <w:rPr>
                <w:szCs w:val="22"/>
              </w:rPr>
              <w:t>?</w:t>
            </w:r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DE2626" w:rsidRPr="00080522" w:rsidTr="004E3B9C">
        <w:trPr>
          <w:trHeight w:val="645"/>
        </w:trPr>
        <w:tc>
          <w:tcPr>
            <w:tcW w:w="2552" w:type="dxa"/>
          </w:tcPr>
          <w:p w:rsidR="00DE2626" w:rsidRPr="00C001C3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r w:rsidRPr="00C001C3">
              <w:rPr>
                <w:szCs w:val="22"/>
              </w:rPr>
              <w:t xml:space="preserve">Work </w:t>
            </w:r>
            <w:proofErr w:type="spellStart"/>
            <w:r w:rsidRPr="00C001C3">
              <w:rPr>
                <w:szCs w:val="22"/>
              </w:rPr>
              <w:t>packages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are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reduced</w:t>
            </w:r>
            <w:proofErr w:type="spellEnd"/>
            <w:r w:rsidRPr="00C001C3">
              <w:rPr>
                <w:szCs w:val="22"/>
              </w:rPr>
              <w:t>?</w:t>
            </w:r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DE2626" w:rsidRPr="00080522" w:rsidTr="004E3B9C">
        <w:trPr>
          <w:trHeight w:val="645"/>
        </w:trPr>
        <w:tc>
          <w:tcPr>
            <w:tcW w:w="2552" w:type="dxa"/>
          </w:tcPr>
          <w:p w:rsidR="00DE2626" w:rsidRPr="00C001C3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  <w:lang w:val="en-US"/>
              </w:rPr>
            </w:pPr>
            <w:r w:rsidRPr="00C001C3">
              <w:rPr>
                <w:szCs w:val="22"/>
                <w:lang w:val="en-US"/>
              </w:rPr>
              <w:t>Work packages/</w:t>
            </w:r>
            <w:r w:rsidR="00C001C3" w:rsidRPr="00C001C3">
              <w:rPr>
                <w:szCs w:val="22"/>
                <w:lang w:val="en-US"/>
              </w:rPr>
              <w:t xml:space="preserve"> </w:t>
            </w:r>
            <w:r w:rsidRPr="00C001C3">
              <w:rPr>
                <w:szCs w:val="22"/>
                <w:lang w:val="en-US"/>
              </w:rPr>
              <w:t>mile</w:t>
            </w:r>
            <w:r w:rsidR="00C001C3">
              <w:rPr>
                <w:szCs w:val="22"/>
                <w:lang w:val="en-US"/>
              </w:rPr>
              <w:t>-</w:t>
            </w:r>
            <w:r w:rsidRPr="00C001C3">
              <w:rPr>
                <w:szCs w:val="22"/>
                <w:lang w:val="en-US"/>
              </w:rPr>
              <w:t xml:space="preserve">stones time </w:t>
            </w:r>
            <w:proofErr w:type="gramStart"/>
            <w:r w:rsidRPr="00C001C3">
              <w:rPr>
                <w:szCs w:val="22"/>
                <w:lang w:val="en-US"/>
              </w:rPr>
              <w:t>modified?</w:t>
            </w:r>
            <w:proofErr w:type="gramEnd"/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DE2626" w:rsidRPr="00080522" w:rsidTr="00C001C3">
        <w:trPr>
          <w:trHeight w:val="653"/>
        </w:trPr>
        <w:tc>
          <w:tcPr>
            <w:tcW w:w="2552" w:type="dxa"/>
          </w:tcPr>
          <w:p w:rsidR="00DE2626" w:rsidRPr="00C001C3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proofErr w:type="spellStart"/>
            <w:r w:rsidRPr="00C001C3">
              <w:rPr>
                <w:szCs w:val="22"/>
              </w:rPr>
              <w:t>Activities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dropped</w:t>
            </w:r>
            <w:proofErr w:type="spellEnd"/>
            <w:r w:rsidRPr="00C001C3">
              <w:rPr>
                <w:szCs w:val="22"/>
              </w:rPr>
              <w:t>?</w:t>
            </w:r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DE2626" w:rsidRPr="00080522" w:rsidTr="004E3B9C">
        <w:trPr>
          <w:trHeight w:val="645"/>
        </w:trPr>
        <w:tc>
          <w:tcPr>
            <w:tcW w:w="2552" w:type="dxa"/>
          </w:tcPr>
          <w:p w:rsidR="00DE2626" w:rsidRPr="00C001C3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proofErr w:type="spellStart"/>
            <w:r w:rsidRPr="00C001C3">
              <w:rPr>
                <w:szCs w:val="22"/>
              </w:rPr>
              <w:t>Activities</w:t>
            </w:r>
            <w:proofErr w:type="spellEnd"/>
            <w:r w:rsidRPr="00C001C3">
              <w:rPr>
                <w:szCs w:val="22"/>
              </w:rPr>
              <w:t xml:space="preserve"> will </w:t>
            </w:r>
            <w:proofErr w:type="spellStart"/>
            <w:r w:rsidRPr="00C001C3">
              <w:rPr>
                <w:szCs w:val="22"/>
              </w:rPr>
              <w:t>be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reduced</w:t>
            </w:r>
            <w:proofErr w:type="spellEnd"/>
            <w:r w:rsidRPr="00C001C3">
              <w:rPr>
                <w:szCs w:val="22"/>
              </w:rPr>
              <w:t>?</w:t>
            </w:r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DE2626" w:rsidRPr="00080522" w:rsidTr="004E3B9C">
        <w:trPr>
          <w:trHeight w:val="645"/>
        </w:trPr>
        <w:tc>
          <w:tcPr>
            <w:tcW w:w="2552" w:type="dxa"/>
          </w:tcPr>
          <w:p w:rsidR="00136886" w:rsidRPr="00C001C3" w:rsidRDefault="0013688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proofErr w:type="spellStart"/>
            <w:r w:rsidRPr="00C001C3">
              <w:rPr>
                <w:szCs w:val="22"/>
              </w:rPr>
              <w:t>Activities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are</w:t>
            </w:r>
            <w:proofErr w:type="spellEnd"/>
            <w:r w:rsidRPr="00C001C3">
              <w:rPr>
                <w:szCs w:val="22"/>
              </w:rPr>
              <w:t xml:space="preserve"> time </w:t>
            </w:r>
            <w:proofErr w:type="spellStart"/>
            <w:r w:rsidRPr="00C001C3">
              <w:rPr>
                <w:szCs w:val="22"/>
              </w:rPr>
              <w:t>modified</w:t>
            </w:r>
            <w:proofErr w:type="spellEnd"/>
          </w:p>
        </w:tc>
        <w:tc>
          <w:tcPr>
            <w:tcW w:w="6662" w:type="dxa"/>
          </w:tcPr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no</w:t>
            </w:r>
            <w:proofErr w:type="spellEnd"/>
            <w:r w:rsidRPr="00C001C3">
              <w:rPr>
                <w:szCs w:val="22"/>
              </w:rPr>
              <w:t xml:space="preserve">  </w:t>
            </w:r>
          </w:p>
          <w:p w:rsidR="00DE2626" w:rsidRPr="00C001C3" w:rsidRDefault="00DE2626" w:rsidP="00C001C3">
            <w:pPr>
              <w:spacing w:before="40" w:after="40"/>
              <w:ind w:left="34"/>
              <w:rPr>
                <w:szCs w:val="22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1C3">
              <w:rPr>
                <w:szCs w:val="22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C001C3">
              <w:rPr>
                <w:szCs w:val="22"/>
              </w:rPr>
              <w:t xml:space="preserve">  </w:t>
            </w:r>
            <w:proofErr w:type="spellStart"/>
            <w:r w:rsidRPr="00C001C3">
              <w:rPr>
                <w:szCs w:val="22"/>
              </w:rPr>
              <w:t>yes</w:t>
            </w:r>
            <w:proofErr w:type="spellEnd"/>
            <w:r w:rsidRPr="00C001C3">
              <w:rPr>
                <w:szCs w:val="22"/>
              </w:rPr>
              <w:t xml:space="preserve">, </w:t>
            </w:r>
            <w:proofErr w:type="spellStart"/>
            <w:r w:rsidRPr="00C001C3">
              <w:rPr>
                <w:szCs w:val="22"/>
              </w:rPr>
              <w:t>namely</w:t>
            </w:r>
            <w:proofErr w:type="spellEnd"/>
            <w:r w:rsidRPr="00C001C3">
              <w:rPr>
                <w:szCs w:val="22"/>
              </w:rPr>
              <w:t>:</w:t>
            </w:r>
          </w:p>
        </w:tc>
      </w:tr>
      <w:tr w:rsidR="00AC2D56" w:rsidRPr="00FC5B11" w:rsidTr="004E3B9C">
        <w:trPr>
          <w:trHeight w:val="645"/>
        </w:trPr>
        <w:tc>
          <w:tcPr>
            <w:tcW w:w="2552" w:type="dxa"/>
          </w:tcPr>
          <w:p w:rsidR="00AC2D56" w:rsidRPr="00C001C3" w:rsidRDefault="0013688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proofErr w:type="spellStart"/>
            <w:r w:rsidRPr="00C001C3">
              <w:rPr>
                <w:szCs w:val="22"/>
              </w:rPr>
              <w:t>Compensation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by</w:t>
            </w:r>
            <w:proofErr w:type="spellEnd"/>
            <w:r w:rsidRPr="00C001C3">
              <w:rPr>
                <w:szCs w:val="22"/>
              </w:rPr>
              <w:t xml:space="preserve"> internal </w:t>
            </w:r>
            <w:proofErr w:type="spellStart"/>
            <w:r w:rsidRPr="00C001C3">
              <w:rPr>
                <w:szCs w:val="22"/>
              </w:rPr>
              <w:t>resources</w:t>
            </w:r>
            <w:proofErr w:type="spellEnd"/>
          </w:p>
        </w:tc>
        <w:tc>
          <w:tcPr>
            <w:tcW w:w="6662" w:type="dxa"/>
          </w:tcPr>
          <w:p w:rsidR="00AC2D56" w:rsidRPr="00FC5B11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ind w:left="34"/>
              <w:outlineLvl w:val="1"/>
              <w:rPr>
                <w:szCs w:val="22"/>
                <w:lang w:val="en-US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11">
              <w:rPr>
                <w:szCs w:val="22"/>
                <w:lang w:val="en-US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FC5B11">
              <w:rPr>
                <w:szCs w:val="22"/>
                <w:lang w:val="en-US"/>
              </w:rPr>
              <w:t xml:space="preserve">  no  </w:t>
            </w:r>
          </w:p>
          <w:p w:rsidR="00AC2D56" w:rsidRPr="00FC5B11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ind w:left="34"/>
              <w:outlineLvl w:val="1"/>
              <w:rPr>
                <w:szCs w:val="22"/>
                <w:lang w:val="en-US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11">
              <w:rPr>
                <w:szCs w:val="22"/>
                <w:lang w:val="en-US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FC5B11">
              <w:rPr>
                <w:szCs w:val="22"/>
                <w:lang w:val="en-US"/>
              </w:rPr>
              <w:t xml:space="preserve">  yes, namely…(Size of budget/staff Capacity and its use):</w:t>
            </w:r>
          </w:p>
        </w:tc>
      </w:tr>
      <w:tr w:rsidR="00AC2D56" w:rsidRPr="00FC5B11" w:rsidTr="004E3B9C">
        <w:trPr>
          <w:trHeight w:val="645"/>
        </w:trPr>
        <w:tc>
          <w:tcPr>
            <w:tcW w:w="2552" w:type="dxa"/>
          </w:tcPr>
          <w:p w:rsidR="00AC2D56" w:rsidRPr="00C001C3" w:rsidRDefault="0013688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outlineLvl w:val="1"/>
              <w:rPr>
                <w:szCs w:val="22"/>
              </w:rPr>
            </w:pPr>
            <w:proofErr w:type="spellStart"/>
            <w:r w:rsidRPr="00C001C3">
              <w:rPr>
                <w:szCs w:val="22"/>
              </w:rPr>
              <w:t>Compensation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by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external</w:t>
            </w:r>
            <w:proofErr w:type="spellEnd"/>
            <w:r w:rsidRPr="00C001C3">
              <w:rPr>
                <w:szCs w:val="22"/>
              </w:rPr>
              <w:t xml:space="preserve"> </w:t>
            </w:r>
            <w:proofErr w:type="spellStart"/>
            <w:r w:rsidRPr="00C001C3">
              <w:rPr>
                <w:szCs w:val="22"/>
              </w:rPr>
              <w:t>resources</w:t>
            </w:r>
            <w:proofErr w:type="spellEnd"/>
          </w:p>
        </w:tc>
        <w:tc>
          <w:tcPr>
            <w:tcW w:w="6662" w:type="dxa"/>
          </w:tcPr>
          <w:p w:rsidR="00AC2D56" w:rsidRPr="00FC5B11" w:rsidRDefault="00AC2D56" w:rsidP="00C001C3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40" w:after="40" w:line="240" w:lineRule="atLeast"/>
              <w:ind w:left="34"/>
              <w:outlineLvl w:val="1"/>
              <w:rPr>
                <w:szCs w:val="22"/>
                <w:lang w:val="en-US"/>
              </w:rPr>
            </w:pPr>
            <w:r w:rsidRPr="00C001C3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11">
              <w:rPr>
                <w:szCs w:val="22"/>
                <w:lang w:val="en-US"/>
              </w:rPr>
              <w:instrText xml:space="preserve"> FORMCHECKBOX </w:instrText>
            </w:r>
            <w:r w:rsidR="00FC5B11">
              <w:rPr>
                <w:szCs w:val="22"/>
              </w:rPr>
            </w:r>
            <w:r w:rsidR="00FC5B11">
              <w:rPr>
                <w:szCs w:val="22"/>
              </w:rPr>
              <w:fldChar w:fldCharType="separate"/>
            </w:r>
            <w:r w:rsidRPr="00C001C3">
              <w:rPr>
                <w:szCs w:val="22"/>
              </w:rPr>
              <w:fldChar w:fldCharType="end"/>
            </w:r>
            <w:r w:rsidRPr="00FC5B11">
              <w:rPr>
                <w:szCs w:val="22"/>
                <w:lang w:val="en-US"/>
              </w:rPr>
              <w:t xml:space="preserve">  no  </w:t>
            </w:r>
          </w:p>
          <w:p w:rsidR="00AC2D56" w:rsidRPr="00FC5B11" w:rsidRDefault="00AC2D56" w:rsidP="00C001C3">
            <w:pPr>
              <w:pStyle w:val="berschrift2"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ind w:left="34"/>
              <w:rPr>
                <w:rFonts w:ascii="Arial" w:eastAsia="Times New Roman" w:hAnsi="Arial" w:cs="Arial"/>
                <w:color w:val="auto"/>
                <w:sz w:val="22"/>
                <w:szCs w:val="22"/>
                <w:lang w:val="en-US"/>
              </w:rPr>
            </w:pPr>
            <w:r w:rsidRPr="00C001C3">
              <w:rPr>
                <w:rFonts w:ascii="Arial" w:eastAsia="Times New Roman" w:hAnsi="Arial" w:cs="Arial"/>
                <w:color w:val="auto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11">
              <w:rPr>
                <w:rFonts w:ascii="Arial" w:eastAsia="Times New Roman" w:hAnsi="Arial" w:cs="Arial"/>
                <w:color w:val="auto"/>
                <w:sz w:val="22"/>
                <w:szCs w:val="22"/>
                <w:lang w:val="en-US"/>
              </w:rPr>
              <w:instrText xml:space="preserve"> FORMCHECKBOX </w:instrText>
            </w:r>
            <w:r w:rsidR="00FC5B11">
              <w:rPr>
                <w:rFonts w:ascii="Arial" w:eastAsia="Times New Roman" w:hAnsi="Arial" w:cs="Arial"/>
                <w:color w:val="auto"/>
                <w:sz w:val="22"/>
                <w:szCs w:val="22"/>
              </w:rPr>
            </w:r>
            <w:r w:rsidR="00FC5B11">
              <w:rPr>
                <w:rFonts w:ascii="Arial" w:eastAsia="Times New Roman" w:hAnsi="Arial" w:cs="Arial"/>
                <w:color w:val="auto"/>
                <w:sz w:val="22"/>
                <w:szCs w:val="22"/>
              </w:rPr>
              <w:fldChar w:fldCharType="separate"/>
            </w:r>
            <w:r w:rsidRPr="00C001C3">
              <w:rPr>
                <w:rFonts w:ascii="Arial" w:eastAsia="Times New Roman" w:hAnsi="Arial" w:cs="Arial"/>
                <w:color w:val="auto"/>
                <w:sz w:val="22"/>
                <w:szCs w:val="22"/>
              </w:rPr>
              <w:fldChar w:fldCharType="end"/>
            </w:r>
            <w:r w:rsidRPr="00FC5B11">
              <w:rPr>
                <w:rFonts w:ascii="Arial" w:eastAsia="Times New Roman" w:hAnsi="Arial" w:cs="Arial"/>
                <w:color w:val="auto"/>
                <w:sz w:val="22"/>
                <w:szCs w:val="22"/>
                <w:lang w:val="en-US"/>
              </w:rPr>
              <w:t xml:space="preserve">  </w:t>
            </w:r>
            <w:proofErr w:type="gramStart"/>
            <w:r w:rsidRPr="00FC5B11">
              <w:rPr>
                <w:rFonts w:ascii="Arial" w:eastAsia="Times New Roman" w:hAnsi="Arial" w:cs="Arial"/>
                <w:color w:val="auto"/>
                <w:sz w:val="22"/>
                <w:szCs w:val="22"/>
                <w:lang w:val="en-US"/>
              </w:rPr>
              <w:t>yes</w:t>
            </w:r>
            <w:proofErr w:type="gramEnd"/>
            <w:r w:rsidRPr="00FC5B11">
              <w:rPr>
                <w:rFonts w:ascii="Arial" w:eastAsia="Times New Roman" w:hAnsi="Arial" w:cs="Arial"/>
                <w:color w:val="auto"/>
                <w:sz w:val="22"/>
                <w:szCs w:val="22"/>
                <w:lang w:val="en-US"/>
              </w:rPr>
              <w:t>, namely…(Size of budget/staff Capacity and its use):</w:t>
            </w:r>
          </w:p>
        </w:tc>
      </w:tr>
    </w:tbl>
    <w:p w:rsidR="00551E98" w:rsidRPr="00FC5B11" w:rsidRDefault="009A1851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</w:rPr>
      </w:pPr>
      <w:r w:rsidRPr="00FC5B11">
        <w:rPr>
          <w:rFonts w:ascii="Arial" w:hAnsi="Arial" w:cs="Arial"/>
          <w:sz w:val="22"/>
          <w:szCs w:val="22"/>
        </w:rPr>
        <w:t>Informal confirmation and explanation by the responsible executive board of the Helmholtz Center and/or external business partners, if applicable, regarding the support and guarantee of counter-financing of the project.</w:t>
      </w:r>
    </w:p>
    <w:p w:rsidR="00551E98" w:rsidRPr="00FC5B11" w:rsidRDefault="00527D02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</w:rPr>
      </w:pPr>
      <w:r w:rsidRPr="00FC5B11">
        <w:rPr>
          <w:rFonts w:ascii="Arial" w:hAnsi="Arial" w:cs="Arial"/>
          <w:sz w:val="22"/>
          <w:szCs w:val="22"/>
        </w:rPr>
        <w:t>O</w:t>
      </w:r>
      <w:r w:rsidR="00B066E3" w:rsidRPr="00FC5B11">
        <w:rPr>
          <w:rFonts w:ascii="Arial" w:hAnsi="Arial" w:cs="Arial"/>
          <w:sz w:val="22"/>
          <w:szCs w:val="22"/>
        </w:rPr>
        <w:t>wn prepared, applied for or granted project-relevant patent specifications</w:t>
      </w:r>
    </w:p>
    <w:p w:rsidR="00551E98" w:rsidRPr="00FC5B11" w:rsidRDefault="00527D02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</w:rPr>
      </w:pPr>
      <w:r w:rsidRPr="00FC5B11">
        <w:rPr>
          <w:rFonts w:ascii="Arial" w:hAnsi="Arial" w:cs="Arial"/>
          <w:sz w:val="22"/>
          <w:szCs w:val="22"/>
        </w:rPr>
        <w:t>O</w:t>
      </w:r>
      <w:r w:rsidR="00B066E3" w:rsidRPr="00FC5B11">
        <w:rPr>
          <w:rFonts w:ascii="Arial" w:hAnsi="Arial" w:cs="Arial"/>
          <w:sz w:val="22"/>
          <w:szCs w:val="22"/>
        </w:rPr>
        <w:t>wn publications on the validation project</w:t>
      </w:r>
    </w:p>
    <w:p w:rsidR="00551E98" w:rsidRDefault="00B066E3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Market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research</w:t>
      </w:r>
      <w:proofErr w:type="spellEnd"/>
    </w:p>
    <w:p w:rsidR="00551E98" w:rsidRDefault="00B066E3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 w:rsidRPr="000404C3">
        <w:rPr>
          <w:rFonts w:ascii="Arial" w:hAnsi="Arial" w:cs="Arial"/>
          <w:sz w:val="22"/>
          <w:szCs w:val="22"/>
          <w:lang w:val="de-DE"/>
        </w:rPr>
        <w:t>Freedom-</w:t>
      </w:r>
      <w:proofErr w:type="spellStart"/>
      <w:r w:rsidRPr="000404C3">
        <w:rPr>
          <w:rFonts w:ascii="Arial" w:hAnsi="Arial" w:cs="Arial"/>
          <w:sz w:val="22"/>
          <w:szCs w:val="22"/>
          <w:lang w:val="de-DE"/>
        </w:rPr>
        <w:t>to</w:t>
      </w:r>
      <w:proofErr w:type="spellEnd"/>
      <w:r w:rsidRPr="000404C3">
        <w:rPr>
          <w:rFonts w:ascii="Arial" w:hAnsi="Arial" w:cs="Arial"/>
          <w:sz w:val="22"/>
          <w:szCs w:val="22"/>
          <w:lang w:val="de-DE"/>
        </w:rPr>
        <w:t>-</w:t>
      </w:r>
      <w:proofErr w:type="spellStart"/>
      <w:r w:rsidRPr="000404C3">
        <w:rPr>
          <w:rFonts w:ascii="Arial" w:hAnsi="Arial" w:cs="Arial"/>
          <w:sz w:val="22"/>
          <w:szCs w:val="22"/>
          <w:lang w:val="de-DE"/>
        </w:rPr>
        <w:t>Operate</w:t>
      </w:r>
      <w:proofErr w:type="spellEnd"/>
      <w:r w:rsidRPr="000404C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404C3">
        <w:rPr>
          <w:rFonts w:ascii="Arial" w:hAnsi="Arial" w:cs="Arial"/>
          <w:sz w:val="22"/>
          <w:szCs w:val="22"/>
          <w:lang w:val="de-DE"/>
        </w:rPr>
        <w:t>Analyses</w:t>
      </w:r>
      <w:proofErr w:type="spellEnd"/>
    </w:p>
    <w:p w:rsidR="00551E98" w:rsidRDefault="00B066E3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 w:rsidRPr="000404C3">
        <w:rPr>
          <w:rFonts w:ascii="Arial" w:hAnsi="Arial" w:cs="Arial"/>
          <w:sz w:val="22"/>
          <w:szCs w:val="22"/>
          <w:lang w:val="de-DE"/>
        </w:rPr>
        <w:t xml:space="preserve">Third </w:t>
      </w:r>
      <w:proofErr w:type="spellStart"/>
      <w:r w:rsidRPr="000404C3">
        <w:rPr>
          <w:rFonts w:ascii="Arial" w:hAnsi="Arial" w:cs="Arial"/>
          <w:sz w:val="22"/>
          <w:szCs w:val="22"/>
          <w:lang w:val="de-DE"/>
        </w:rPr>
        <w:t>party</w:t>
      </w:r>
      <w:proofErr w:type="spellEnd"/>
      <w:r w:rsidRPr="000404C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404C3">
        <w:rPr>
          <w:rFonts w:ascii="Arial" w:hAnsi="Arial" w:cs="Arial"/>
          <w:sz w:val="22"/>
          <w:szCs w:val="22"/>
          <w:lang w:val="de-DE"/>
        </w:rPr>
        <w:t>expertise</w:t>
      </w:r>
      <w:proofErr w:type="spellEnd"/>
    </w:p>
    <w:p w:rsidR="00551E98" w:rsidRDefault="00B066E3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 w:rsidRPr="000404C3">
        <w:rPr>
          <w:rFonts w:ascii="Arial" w:hAnsi="Arial" w:cs="Arial"/>
          <w:sz w:val="22"/>
          <w:szCs w:val="22"/>
          <w:lang w:val="de-DE"/>
        </w:rPr>
        <w:t>References</w:t>
      </w:r>
    </w:p>
    <w:p w:rsidR="00551E98" w:rsidRPr="00C001C3" w:rsidRDefault="00527D02" w:rsidP="00C001C3">
      <w:pPr>
        <w:pStyle w:val="OmniPage1"/>
        <w:numPr>
          <w:ilvl w:val="0"/>
          <w:numId w:val="27"/>
        </w:numPr>
        <w:spacing w:before="120" w:line="280" w:lineRule="exact"/>
        <w:ind w:left="714" w:right="-108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O</w:t>
      </w:r>
      <w:r w:rsidR="00B066E3">
        <w:rPr>
          <w:rFonts w:ascii="Arial" w:hAnsi="Arial" w:cs="Arial"/>
          <w:sz w:val="22"/>
          <w:szCs w:val="22"/>
          <w:lang w:val="de-DE"/>
        </w:rPr>
        <w:t xml:space="preserve">ther </w:t>
      </w:r>
      <w:proofErr w:type="spellStart"/>
      <w:r w:rsidR="00B066E3">
        <w:rPr>
          <w:rFonts w:ascii="Arial" w:hAnsi="Arial" w:cs="Arial"/>
          <w:sz w:val="22"/>
          <w:szCs w:val="22"/>
          <w:lang w:val="de-DE"/>
        </w:rPr>
        <w:t>further</w:t>
      </w:r>
      <w:proofErr w:type="spellEnd"/>
      <w:r w:rsidR="00B066E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066E3">
        <w:rPr>
          <w:rFonts w:ascii="Arial" w:hAnsi="Arial" w:cs="Arial"/>
          <w:sz w:val="22"/>
          <w:szCs w:val="22"/>
          <w:lang w:val="de-DE"/>
        </w:rPr>
        <w:t>information</w:t>
      </w:r>
      <w:proofErr w:type="spellEnd"/>
    </w:p>
    <w:sectPr w:rsidR="00551E98" w:rsidRPr="00C001C3" w:rsidSect="00226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4" w:left="1417" w:header="284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9C" w:rsidRDefault="004E3B9C">
      <w:r>
        <w:separator/>
      </w:r>
    </w:p>
    <w:p w:rsidR="004E3B9C" w:rsidRDefault="004E3B9C"/>
  </w:endnote>
  <w:endnote w:type="continuationSeparator" w:id="0">
    <w:p w:rsidR="004E3B9C" w:rsidRDefault="004E3B9C">
      <w:r>
        <w:continuationSeparator/>
      </w:r>
    </w:p>
    <w:p w:rsidR="004E3B9C" w:rsidRDefault="004E3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e Sans 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9C" w:rsidRDefault="004E3B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E3B9C" w:rsidRDefault="004E3B9C" w:rsidP="00001F63">
    <w:pPr>
      <w:pStyle w:val="Fuzeile"/>
      <w:ind w:right="360"/>
    </w:pPr>
  </w:p>
  <w:p w:rsidR="004E3B9C" w:rsidRDefault="004E3B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9C" w:rsidRDefault="004E3B9C">
    <w:pPr>
      <w:pStyle w:val="Fuzeile"/>
      <w:jc w:val="center"/>
      <w:rPr>
        <w:color w:val="A6A6A6"/>
      </w:rPr>
    </w:pPr>
    <w:r w:rsidRPr="004F7062">
      <w:rPr>
        <w:color w:val="A6A6A6"/>
      </w:rPr>
      <w:fldChar w:fldCharType="begin"/>
    </w:r>
    <w:r w:rsidRPr="004F7062">
      <w:rPr>
        <w:color w:val="A6A6A6"/>
      </w:rPr>
      <w:instrText>PAGE   \* MERGEFORMAT</w:instrText>
    </w:r>
    <w:r w:rsidRPr="004F7062">
      <w:rPr>
        <w:color w:val="A6A6A6"/>
      </w:rPr>
      <w:fldChar w:fldCharType="separate"/>
    </w:r>
    <w:r w:rsidR="00FC5B11">
      <w:rPr>
        <w:noProof/>
        <w:color w:val="A6A6A6"/>
      </w:rPr>
      <w:t>9</w:t>
    </w:r>
    <w:r w:rsidRPr="004F7062">
      <w:rPr>
        <w:color w:val="A6A6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9C" w:rsidRDefault="004E3B9C">
    <w:pPr>
      <w:pStyle w:val="Fuzeile"/>
    </w:pPr>
  </w:p>
  <w:p w:rsidR="004E3B9C" w:rsidRDefault="004E3B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9C" w:rsidRDefault="004E3B9C">
      <w:r>
        <w:separator/>
      </w:r>
    </w:p>
    <w:p w:rsidR="004E3B9C" w:rsidRDefault="004E3B9C"/>
  </w:footnote>
  <w:footnote w:type="continuationSeparator" w:id="0">
    <w:p w:rsidR="004E3B9C" w:rsidRDefault="004E3B9C">
      <w:r>
        <w:continuationSeparator/>
      </w:r>
    </w:p>
    <w:p w:rsidR="004E3B9C" w:rsidRDefault="004E3B9C"/>
  </w:footnote>
  <w:footnote w:id="1">
    <w:p w:rsidR="004E3B9C" w:rsidRPr="002262E6" w:rsidRDefault="004E3B9C" w:rsidP="002262E6">
      <w:pPr>
        <w:spacing w:line="240" w:lineRule="auto"/>
        <w:rPr>
          <w:sz w:val="20"/>
          <w:szCs w:val="20"/>
          <w:lang w:val="en-US"/>
        </w:rPr>
      </w:pPr>
      <w:r w:rsidRPr="008069DB">
        <w:rPr>
          <w:rStyle w:val="Funotenzeichen"/>
        </w:rPr>
        <w:footnoteRef/>
      </w:r>
      <w:r w:rsidRPr="00C94F15">
        <w:rPr>
          <w:sz w:val="20"/>
          <w:szCs w:val="16"/>
          <w:lang w:val="en-US"/>
        </w:rPr>
        <w:t xml:space="preserve"> Please note: </w:t>
      </w:r>
      <w:r w:rsidR="00FC5B11" w:rsidRPr="00FC5B11">
        <w:rPr>
          <w:sz w:val="20"/>
          <w:szCs w:val="16"/>
          <w:lang w:val="en-US"/>
        </w:rPr>
        <w:t>The length of chapters 3-5 of the application should not exceed 20 A4 pages (Arial 11 font).</w:t>
      </w:r>
      <w:r w:rsidRPr="00C94F15">
        <w:rPr>
          <w:sz w:val="20"/>
          <w:szCs w:val="16"/>
          <w:lang w:val="en-US"/>
        </w:rPr>
        <w:t xml:space="preserve"> A maximum of </w:t>
      </w:r>
      <w:r>
        <w:rPr>
          <w:sz w:val="20"/>
          <w:szCs w:val="16"/>
          <w:lang w:val="en-US"/>
        </w:rPr>
        <w:t>2</w:t>
      </w:r>
      <w:r w:rsidRPr="00C94F15">
        <w:rPr>
          <w:sz w:val="20"/>
          <w:szCs w:val="16"/>
          <w:lang w:val="en-US"/>
        </w:rPr>
        <w:t xml:space="preserve">0 additional pages </w:t>
      </w:r>
      <w:proofErr w:type="gramStart"/>
      <w:r w:rsidRPr="00C94F15">
        <w:rPr>
          <w:sz w:val="20"/>
          <w:szCs w:val="16"/>
          <w:lang w:val="en-US"/>
        </w:rPr>
        <w:t>are provided</w:t>
      </w:r>
      <w:proofErr w:type="gramEnd"/>
      <w:r w:rsidRPr="00C94F15">
        <w:rPr>
          <w:sz w:val="20"/>
          <w:szCs w:val="16"/>
          <w:lang w:val="en-US"/>
        </w:rPr>
        <w:t xml:space="preserve"> for the appendix.</w:t>
      </w:r>
    </w:p>
  </w:footnote>
  <w:footnote w:id="2">
    <w:p w:rsidR="004E3B9C" w:rsidRPr="00C94F15" w:rsidRDefault="004E3B9C">
      <w:pPr>
        <w:pStyle w:val="Funotentext"/>
        <w:rPr>
          <w:rFonts w:ascii="Arial" w:hAnsi="Arial"/>
          <w:sz w:val="18"/>
          <w:szCs w:val="18"/>
          <w:lang w:val="en-US"/>
        </w:rPr>
      </w:pPr>
      <w:r w:rsidRPr="00E579E7">
        <w:rPr>
          <w:rStyle w:val="Funotenzeichen"/>
          <w:rFonts w:ascii="Arial" w:hAnsi="Arial"/>
          <w:sz w:val="18"/>
          <w:szCs w:val="18"/>
        </w:rPr>
        <w:footnoteRef/>
      </w:r>
      <w:r w:rsidRPr="00C94F15">
        <w:rPr>
          <w:rFonts w:ascii="Arial" w:hAnsi="Arial"/>
          <w:szCs w:val="18"/>
          <w:lang w:val="en-US"/>
        </w:rPr>
        <w:t xml:space="preserve"> In addition, item 6.1. </w:t>
      </w:r>
      <w:proofErr w:type="gramStart"/>
      <w:r w:rsidRPr="00C94F15">
        <w:rPr>
          <w:rFonts w:ascii="Arial" w:hAnsi="Arial"/>
          <w:szCs w:val="18"/>
          <w:lang w:val="en-US"/>
        </w:rPr>
        <w:t>must</w:t>
      </w:r>
      <w:proofErr w:type="gramEnd"/>
      <w:r w:rsidRPr="00C94F15">
        <w:rPr>
          <w:rFonts w:ascii="Arial" w:hAnsi="Arial"/>
          <w:szCs w:val="18"/>
          <w:lang w:val="en-US"/>
        </w:rPr>
        <w:t xml:space="preserve"> be completed.</w:t>
      </w:r>
    </w:p>
  </w:footnote>
  <w:footnote w:id="3">
    <w:p w:rsidR="004E3B9C" w:rsidRPr="00C94F15" w:rsidRDefault="004E3B9C">
      <w:pPr>
        <w:pStyle w:val="Funotentext"/>
        <w:rPr>
          <w:rFonts w:ascii="Arial" w:hAnsi="Arial"/>
          <w:sz w:val="18"/>
          <w:szCs w:val="18"/>
          <w:lang w:val="en-US"/>
        </w:rPr>
      </w:pPr>
      <w:r w:rsidRPr="00E579E7">
        <w:rPr>
          <w:rStyle w:val="Funotenzeichen"/>
          <w:rFonts w:ascii="Arial" w:hAnsi="Arial"/>
          <w:sz w:val="18"/>
          <w:szCs w:val="18"/>
        </w:rPr>
        <w:footnoteRef/>
      </w:r>
      <w:r w:rsidRPr="00C94F15">
        <w:rPr>
          <w:rFonts w:ascii="Arial" w:hAnsi="Arial"/>
          <w:szCs w:val="18"/>
          <w:lang w:val="en-US"/>
        </w:rPr>
        <w:t xml:space="preserve"> In addition, the file </w:t>
      </w:r>
      <w:r w:rsidRPr="00EC66C3">
        <w:rPr>
          <w:rFonts w:ascii="Arial" w:hAnsi="Arial"/>
          <w:i/>
          <w:spacing w:val="-2"/>
          <w:szCs w:val="18"/>
        </w:rPr>
        <w:t>Projektinformationen Hauptantrag Validierungsprojekte.xlsx</w:t>
      </w:r>
      <w:r w:rsidRPr="00C94F15">
        <w:rPr>
          <w:rFonts w:ascii="Arial" w:hAnsi="Arial"/>
          <w:szCs w:val="18"/>
          <w:lang w:val="en-US"/>
        </w:rPr>
        <w:t xml:space="preserve"> </w:t>
      </w:r>
      <w:proofErr w:type="gramStart"/>
      <w:r w:rsidRPr="00C94F15">
        <w:rPr>
          <w:rFonts w:ascii="Arial" w:hAnsi="Arial"/>
          <w:szCs w:val="18"/>
          <w:lang w:val="en-US"/>
        </w:rPr>
        <w:t>must be completed</w:t>
      </w:r>
      <w:proofErr w:type="gramEnd"/>
      <w:r w:rsidRPr="00C94F15">
        <w:rPr>
          <w:rFonts w:ascii="Arial" w:hAnsi="Arial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9C" w:rsidRDefault="004E3B9C">
    <w:pPr>
      <w:pStyle w:val="Kopfzeile"/>
    </w:pPr>
  </w:p>
  <w:p w:rsidR="004E3B9C" w:rsidRDefault="004E3B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9C" w:rsidRDefault="004E3B9C">
    <w:pPr>
      <w:pStyle w:val="Kopfzeile"/>
      <w:ind w:left="-709"/>
    </w:pPr>
    <w:r w:rsidRPr="00FA4205">
      <w:rPr>
        <w:noProof/>
      </w:rPr>
      <w:drawing>
        <wp:anchor distT="0" distB="0" distL="114300" distR="114300" simplePos="0" relativeHeight="251678720" behindDoc="0" locked="0" layoutInCell="1" allowOverlap="1" wp14:anchorId="7AA537BC" wp14:editId="2F581DD6">
          <wp:simplePos x="0" y="0"/>
          <wp:positionH relativeFrom="column">
            <wp:posOffset>4200525</wp:posOffset>
          </wp:positionH>
          <wp:positionV relativeFrom="paragraph">
            <wp:posOffset>335915</wp:posOffset>
          </wp:positionV>
          <wp:extent cx="1940400" cy="360000"/>
          <wp:effectExtent l="0" t="0" r="3175" b="254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1_Helmholtz_Claim_D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205">
      <w:rPr>
        <w:noProof/>
      </w:rPr>
      <w:drawing>
        <wp:anchor distT="0" distB="0" distL="114300" distR="114300" simplePos="0" relativeHeight="251693056" behindDoc="0" locked="0" layoutInCell="1" allowOverlap="1" wp14:anchorId="627D5C01" wp14:editId="0B6905F8">
          <wp:simplePos x="0" y="0"/>
          <wp:positionH relativeFrom="column">
            <wp:posOffset>-393700</wp:posOffset>
          </wp:positionH>
          <wp:positionV relativeFrom="paragraph">
            <wp:posOffset>393700</wp:posOffset>
          </wp:positionV>
          <wp:extent cx="1940400" cy="262800"/>
          <wp:effectExtent l="0" t="0" r="3175" b="444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lmholtz-Logo-Blu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9C" w:rsidRDefault="004E3B9C">
    <w:pPr>
      <w:pStyle w:val="Kopfzeile"/>
      <w:ind w:left="-993"/>
    </w:pPr>
    <w:r w:rsidRPr="006C62CF">
      <w:rPr>
        <w:noProof/>
      </w:rPr>
      <w:drawing>
        <wp:anchor distT="0" distB="0" distL="114300" distR="114300" simplePos="0" relativeHeight="251664384" behindDoc="0" locked="0" layoutInCell="1" allowOverlap="1" wp14:anchorId="635A6AB9" wp14:editId="1EBD2815">
          <wp:simplePos x="0" y="0"/>
          <wp:positionH relativeFrom="column">
            <wp:posOffset>4213225</wp:posOffset>
          </wp:positionH>
          <wp:positionV relativeFrom="paragraph">
            <wp:posOffset>314960</wp:posOffset>
          </wp:positionV>
          <wp:extent cx="1940400" cy="360000"/>
          <wp:effectExtent l="0" t="0" r="3175" b="254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1_Helmholtz_Claim_DE_Wei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2CF">
      <w:rPr>
        <w:noProof/>
      </w:rPr>
      <w:drawing>
        <wp:anchor distT="0" distB="0" distL="114300" distR="114300" simplePos="0" relativeHeight="251650048" behindDoc="0" locked="0" layoutInCell="1" allowOverlap="1" wp14:anchorId="59B75E2E" wp14:editId="6AA4FF86">
          <wp:simplePos x="0" y="0"/>
          <wp:positionH relativeFrom="column">
            <wp:posOffset>-366395</wp:posOffset>
          </wp:positionH>
          <wp:positionV relativeFrom="paragraph">
            <wp:posOffset>395605</wp:posOffset>
          </wp:positionV>
          <wp:extent cx="1940400" cy="262800"/>
          <wp:effectExtent l="0" t="0" r="3175" b="444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mholtz-Logo-White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2CF"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EB9856" wp14:editId="27400139">
              <wp:simplePos x="0" y="0"/>
              <wp:positionH relativeFrom="column">
                <wp:posOffset>-893299</wp:posOffset>
              </wp:positionH>
              <wp:positionV relativeFrom="paragraph">
                <wp:posOffset>-183515</wp:posOffset>
              </wp:positionV>
              <wp:extent cx="7543800" cy="1091565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0915650"/>
                      </a:xfrm>
                      <a:prstGeom prst="rect">
                        <a:avLst/>
                      </a:prstGeom>
                      <a:solidFill>
                        <a:srgbClr val="0028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hteck 1" style="position:absolute;margin-left:-70.35pt;margin-top:-14.45pt;width:594pt;height:859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864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" w14:anchorId="62A214C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6DD"/>
    <w:multiLevelType w:val="hybridMultilevel"/>
    <w:tmpl w:val="CFD6F9E0"/>
    <w:lvl w:ilvl="0" w:tplc="B1DA7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8BD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C1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C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49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03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ABD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64C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28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852"/>
    <w:multiLevelType w:val="hybridMultilevel"/>
    <w:tmpl w:val="4A54F306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7EF7"/>
    <w:multiLevelType w:val="hybridMultilevel"/>
    <w:tmpl w:val="35EE4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370B"/>
    <w:multiLevelType w:val="multilevel"/>
    <w:tmpl w:val="5D1A072A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6EE9"/>
    <w:multiLevelType w:val="hybridMultilevel"/>
    <w:tmpl w:val="452C1D52"/>
    <w:lvl w:ilvl="0" w:tplc="1A6AA2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6F6B"/>
    <w:multiLevelType w:val="hybridMultilevel"/>
    <w:tmpl w:val="6CEAD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91B3C"/>
    <w:multiLevelType w:val="hybridMultilevel"/>
    <w:tmpl w:val="E000FDCA"/>
    <w:lvl w:ilvl="0" w:tplc="1A6AA2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6923"/>
    <w:multiLevelType w:val="hybridMultilevel"/>
    <w:tmpl w:val="4972113C"/>
    <w:lvl w:ilvl="0" w:tplc="89FA9B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A48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D28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2F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8CC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C9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447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8E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6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54605"/>
    <w:multiLevelType w:val="hybridMultilevel"/>
    <w:tmpl w:val="F5FEBC32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4194B"/>
    <w:multiLevelType w:val="hybridMultilevel"/>
    <w:tmpl w:val="FF58676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F766B"/>
    <w:multiLevelType w:val="hybridMultilevel"/>
    <w:tmpl w:val="887697B6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00D38"/>
    <w:multiLevelType w:val="hybridMultilevel"/>
    <w:tmpl w:val="572CBA28"/>
    <w:lvl w:ilvl="0" w:tplc="09F0AF38">
      <w:start w:val="1"/>
      <w:numFmt w:val="bullet"/>
      <w:pStyle w:val="Aufzhlung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73CA6D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E142A03"/>
    <w:multiLevelType w:val="multilevel"/>
    <w:tmpl w:val="23328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BE6238"/>
    <w:multiLevelType w:val="hybridMultilevel"/>
    <w:tmpl w:val="FD88D8B6"/>
    <w:lvl w:ilvl="0" w:tplc="36C6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365F91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C906FD"/>
    <w:multiLevelType w:val="hybridMultilevel"/>
    <w:tmpl w:val="7D36E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62A6B"/>
    <w:multiLevelType w:val="multilevel"/>
    <w:tmpl w:val="77A438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43604"/>
    <w:multiLevelType w:val="hybridMultilevel"/>
    <w:tmpl w:val="3C340C06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05532"/>
    <w:multiLevelType w:val="hybridMultilevel"/>
    <w:tmpl w:val="51BE6144"/>
    <w:lvl w:ilvl="0" w:tplc="51F249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A38A7"/>
    <w:multiLevelType w:val="hybridMultilevel"/>
    <w:tmpl w:val="032026D4"/>
    <w:lvl w:ilvl="0" w:tplc="2D9E61FE">
      <w:start w:val="1"/>
      <w:numFmt w:val="bullet"/>
      <w:pStyle w:val="Aufzhlung1Hierarch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E2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1063C"/>
    <w:multiLevelType w:val="hybridMultilevel"/>
    <w:tmpl w:val="BF18A83E"/>
    <w:lvl w:ilvl="0" w:tplc="85AED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AD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12C3"/>
    <w:multiLevelType w:val="hybridMultilevel"/>
    <w:tmpl w:val="C0C86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544E3"/>
    <w:multiLevelType w:val="hybridMultilevel"/>
    <w:tmpl w:val="ECCA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56300"/>
    <w:multiLevelType w:val="hybridMultilevel"/>
    <w:tmpl w:val="57B8AD6C"/>
    <w:lvl w:ilvl="0" w:tplc="51F24906">
      <w:start w:val="1"/>
      <w:numFmt w:val="bullet"/>
      <w:lvlText w:val=""/>
      <w:lvlJc w:val="left"/>
      <w:pPr>
        <w:ind w:left="1070" w:hanging="710"/>
      </w:pPr>
      <w:rPr>
        <w:rFonts w:ascii="Wingdings" w:hAnsi="Wingdings" w:hint="default"/>
        <w:color w:val="8CB42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04"/>
    <w:multiLevelType w:val="multilevel"/>
    <w:tmpl w:val="B41E81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246103"/>
    <w:multiLevelType w:val="hybridMultilevel"/>
    <w:tmpl w:val="FA2AE2E0"/>
    <w:lvl w:ilvl="0" w:tplc="F9C2173E">
      <w:start w:val="1"/>
      <w:numFmt w:val="bullet"/>
      <w:pStyle w:val="Aufzhlung3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7AE20EFC"/>
    <w:multiLevelType w:val="hybridMultilevel"/>
    <w:tmpl w:val="BB16C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C5350"/>
    <w:multiLevelType w:val="hybridMultilevel"/>
    <w:tmpl w:val="7ABE5F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B3420E"/>
    <w:multiLevelType w:val="multilevel"/>
    <w:tmpl w:val="5D1A072A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8"/>
  </w:num>
  <w:num w:numId="5">
    <w:abstractNumId w:val="16"/>
  </w:num>
  <w:num w:numId="6">
    <w:abstractNumId w:val="10"/>
  </w:num>
  <w:num w:numId="7">
    <w:abstractNumId w:val="1"/>
  </w:num>
  <w:num w:numId="8">
    <w:abstractNumId w:val="17"/>
  </w:num>
  <w:num w:numId="9">
    <w:abstractNumId w:val="19"/>
  </w:num>
  <w:num w:numId="10">
    <w:abstractNumId w:val="20"/>
  </w:num>
  <w:num w:numId="11">
    <w:abstractNumId w:val="13"/>
  </w:num>
  <w:num w:numId="12">
    <w:abstractNumId w:val="27"/>
  </w:num>
  <w:num w:numId="13">
    <w:abstractNumId w:val="3"/>
  </w:num>
  <w:num w:numId="14">
    <w:abstractNumId w:val="26"/>
  </w:num>
  <w:num w:numId="15">
    <w:abstractNumId w:val="7"/>
  </w:num>
  <w:num w:numId="16">
    <w:abstractNumId w:val="0"/>
  </w:num>
  <w:num w:numId="17">
    <w:abstractNumId w:val="22"/>
  </w:num>
  <w:num w:numId="18">
    <w:abstractNumId w:val="5"/>
  </w:num>
  <w:num w:numId="19">
    <w:abstractNumId w:val="6"/>
  </w:num>
  <w:num w:numId="20">
    <w:abstractNumId w:val="21"/>
  </w:num>
  <w:num w:numId="21">
    <w:abstractNumId w:val="9"/>
  </w:num>
  <w:num w:numId="22">
    <w:abstractNumId w:val="15"/>
  </w:num>
  <w:num w:numId="23">
    <w:abstractNumId w:val="2"/>
  </w:num>
  <w:num w:numId="24">
    <w:abstractNumId w:val="25"/>
  </w:num>
  <w:num w:numId="25">
    <w:abstractNumId w:val="4"/>
  </w:num>
  <w:num w:numId="26">
    <w:abstractNumId w:val="12"/>
  </w:num>
  <w:num w:numId="27">
    <w:abstractNumId w:val="14"/>
  </w:num>
  <w:num w:numId="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autoHyphenation/>
  <w:hyphenationZone w:val="425"/>
  <w:noPunctuationKerning/>
  <w:characterSpacingControl w:val="doNotCompress"/>
  <w:hdrShapeDefaults>
    <o:shapedefaults v:ext="edit" spidmax="43009">
      <o:colormru v:ext="edit" colors="#003e6e,#b9b9b9,#a5a5a5,#0058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CF"/>
    <w:rsid w:val="00001F63"/>
    <w:rsid w:val="0001223A"/>
    <w:rsid w:val="00013AB0"/>
    <w:rsid w:val="00022EC8"/>
    <w:rsid w:val="00042849"/>
    <w:rsid w:val="00056092"/>
    <w:rsid w:val="000603D0"/>
    <w:rsid w:val="0006248D"/>
    <w:rsid w:val="00064AFF"/>
    <w:rsid w:val="000651BA"/>
    <w:rsid w:val="0006615A"/>
    <w:rsid w:val="000734F4"/>
    <w:rsid w:val="00080AD3"/>
    <w:rsid w:val="00083168"/>
    <w:rsid w:val="000A037B"/>
    <w:rsid w:val="000B202C"/>
    <w:rsid w:val="000C3A9C"/>
    <w:rsid w:val="000C6936"/>
    <w:rsid w:val="000D004B"/>
    <w:rsid w:val="000E293F"/>
    <w:rsid w:val="00111DD0"/>
    <w:rsid w:val="00121D5B"/>
    <w:rsid w:val="00123862"/>
    <w:rsid w:val="001258B8"/>
    <w:rsid w:val="00135DE0"/>
    <w:rsid w:val="00136886"/>
    <w:rsid w:val="00151E45"/>
    <w:rsid w:val="00156D0E"/>
    <w:rsid w:val="001667C1"/>
    <w:rsid w:val="00167C14"/>
    <w:rsid w:val="001938A6"/>
    <w:rsid w:val="001A4BDD"/>
    <w:rsid w:val="001B3523"/>
    <w:rsid w:val="001C2469"/>
    <w:rsid w:val="001C347B"/>
    <w:rsid w:val="001E00A8"/>
    <w:rsid w:val="00200610"/>
    <w:rsid w:val="002114B3"/>
    <w:rsid w:val="00211C4B"/>
    <w:rsid w:val="00211E95"/>
    <w:rsid w:val="00213E01"/>
    <w:rsid w:val="002219A1"/>
    <w:rsid w:val="00222526"/>
    <w:rsid w:val="002262E6"/>
    <w:rsid w:val="0023196D"/>
    <w:rsid w:val="002342E9"/>
    <w:rsid w:val="0024134F"/>
    <w:rsid w:val="00246F2C"/>
    <w:rsid w:val="00253E51"/>
    <w:rsid w:val="00253EBF"/>
    <w:rsid w:val="002568B7"/>
    <w:rsid w:val="00262499"/>
    <w:rsid w:val="00266197"/>
    <w:rsid w:val="0026691E"/>
    <w:rsid w:val="002A24C8"/>
    <w:rsid w:val="002B141F"/>
    <w:rsid w:val="002D23C4"/>
    <w:rsid w:val="002D78A6"/>
    <w:rsid w:val="002E75A2"/>
    <w:rsid w:val="002F51DF"/>
    <w:rsid w:val="00304894"/>
    <w:rsid w:val="003073C6"/>
    <w:rsid w:val="003208E4"/>
    <w:rsid w:val="00344156"/>
    <w:rsid w:val="00345A83"/>
    <w:rsid w:val="00352CE3"/>
    <w:rsid w:val="00381EAE"/>
    <w:rsid w:val="00383AA2"/>
    <w:rsid w:val="003A0474"/>
    <w:rsid w:val="003A6761"/>
    <w:rsid w:val="003C18A1"/>
    <w:rsid w:val="003D473D"/>
    <w:rsid w:val="003D4924"/>
    <w:rsid w:val="003E7969"/>
    <w:rsid w:val="0040143E"/>
    <w:rsid w:val="00402332"/>
    <w:rsid w:val="00413D8A"/>
    <w:rsid w:val="0041600D"/>
    <w:rsid w:val="004205E7"/>
    <w:rsid w:val="0042382D"/>
    <w:rsid w:val="00426F0A"/>
    <w:rsid w:val="0043753F"/>
    <w:rsid w:val="00442BB2"/>
    <w:rsid w:val="004562F7"/>
    <w:rsid w:val="0045700B"/>
    <w:rsid w:val="0046498F"/>
    <w:rsid w:val="00470F80"/>
    <w:rsid w:val="00471AF5"/>
    <w:rsid w:val="00473F3A"/>
    <w:rsid w:val="00475C60"/>
    <w:rsid w:val="004771A5"/>
    <w:rsid w:val="00480250"/>
    <w:rsid w:val="004A18BC"/>
    <w:rsid w:val="004A3976"/>
    <w:rsid w:val="004A7C45"/>
    <w:rsid w:val="004C06FF"/>
    <w:rsid w:val="004C0DE5"/>
    <w:rsid w:val="004C25B5"/>
    <w:rsid w:val="004C4DAF"/>
    <w:rsid w:val="004C7972"/>
    <w:rsid w:val="004E1C26"/>
    <w:rsid w:val="004E301D"/>
    <w:rsid w:val="004E3B9C"/>
    <w:rsid w:val="004F5BB8"/>
    <w:rsid w:val="004F7062"/>
    <w:rsid w:val="00501D73"/>
    <w:rsid w:val="00514A99"/>
    <w:rsid w:val="00527D02"/>
    <w:rsid w:val="00533C75"/>
    <w:rsid w:val="00541F4D"/>
    <w:rsid w:val="00542911"/>
    <w:rsid w:val="005513BC"/>
    <w:rsid w:val="00551E98"/>
    <w:rsid w:val="00554EE7"/>
    <w:rsid w:val="00557AA8"/>
    <w:rsid w:val="00560CBB"/>
    <w:rsid w:val="00564950"/>
    <w:rsid w:val="005650E9"/>
    <w:rsid w:val="00570A5F"/>
    <w:rsid w:val="00572955"/>
    <w:rsid w:val="00577D23"/>
    <w:rsid w:val="00581D1B"/>
    <w:rsid w:val="00590981"/>
    <w:rsid w:val="005A2265"/>
    <w:rsid w:val="005A290C"/>
    <w:rsid w:val="005B1279"/>
    <w:rsid w:val="005B2027"/>
    <w:rsid w:val="005C17F4"/>
    <w:rsid w:val="005D51D6"/>
    <w:rsid w:val="005E2A12"/>
    <w:rsid w:val="005E4CD9"/>
    <w:rsid w:val="00602071"/>
    <w:rsid w:val="0060578D"/>
    <w:rsid w:val="00610D6E"/>
    <w:rsid w:val="00627054"/>
    <w:rsid w:val="006444F1"/>
    <w:rsid w:val="00653373"/>
    <w:rsid w:val="00685FEB"/>
    <w:rsid w:val="00687054"/>
    <w:rsid w:val="00695A4C"/>
    <w:rsid w:val="00697B45"/>
    <w:rsid w:val="006A7056"/>
    <w:rsid w:val="006B0E34"/>
    <w:rsid w:val="006C62CF"/>
    <w:rsid w:val="006D6889"/>
    <w:rsid w:val="006E0112"/>
    <w:rsid w:val="006E329D"/>
    <w:rsid w:val="006F6544"/>
    <w:rsid w:val="0070031A"/>
    <w:rsid w:val="00725BF9"/>
    <w:rsid w:val="00741AEA"/>
    <w:rsid w:val="00746B58"/>
    <w:rsid w:val="007500C6"/>
    <w:rsid w:val="00751C98"/>
    <w:rsid w:val="00752945"/>
    <w:rsid w:val="00757D63"/>
    <w:rsid w:val="00767DDC"/>
    <w:rsid w:val="0077151E"/>
    <w:rsid w:val="00774A44"/>
    <w:rsid w:val="00774CB2"/>
    <w:rsid w:val="0077624F"/>
    <w:rsid w:val="0077667C"/>
    <w:rsid w:val="00782576"/>
    <w:rsid w:val="0078419C"/>
    <w:rsid w:val="007918FC"/>
    <w:rsid w:val="007A745D"/>
    <w:rsid w:val="007B06D0"/>
    <w:rsid w:val="007C012A"/>
    <w:rsid w:val="007E33F0"/>
    <w:rsid w:val="007F3242"/>
    <w:rsid w:val="00801866"/>
    <w:rsid w:val="00802EE4"/>
    <w:rsid w:val="00817FB9"/>
    <w:rsid w:val="00822B61"/>
    <w:rsid w:val="0083057F"/>
    <w:rsid w:val="00857AB3"/>
    <w:rsid w:val="00862260"/>
    <w:rsid w:val="008634C6"/>
    <w:rsid w:val="00865A84"/>
    <w:rsid w:val="00871665"/>
    <w:rsid w:val="00873B17"/>
    <w:rsid w:val="00884471"/>
    <w:rsid w:val="00884752"/>
    <w:rsid w:val="008B6F0F"/>
    <w:rsid w:val="008B7E0C"/>
    <w:rsid w:val="008E62F5"/>
    <w:rsid w:val="008E78B7"/>
    <w:rsid w:val="00900409"/>
    <w:rsid w:val="009115D3"/>
    <w:rsid w:val="00913703"/>
    <w:rsid w:val="009159C5"/>
    <w:rsid w:val="00920475"/>
    <w:rsid w:val="00920AE6"/>
    <w:rsid w:val="00921AD1"/>
    <w:rsid w:val="00927087"/>
    <w:rsid w:val="00932281"/>
    <w:rsid w:val="009351B9"/>
    <w:rsid w:val="00963D4A"/>
    <w:rsid w:val="00975EDE"/>
    <w:rsid w:val="00997F1C"/>
    <w:rsid w:val="009A1851"/>
    <w:rsid w:val="009A261B"/>
    <w:rsid w:val="009A554A"/>
    <w:rsid w:val="009C28E5"/>
    <w:rsid w:val="009C3261"/>
    <w:rsid w:val="009C389D"/>
    <w:rsid w:val="009C5AD2"/>
    <w:rsid w:val="009C6E59"/>
    <w:rsid w:val="009D48B4"/>
    <w:rsid w:val="009D762B"/>
    <w:rsid w:val="009E4A1A"/>
    <w:rsid w:val="009E7C66"/>
    <w:rsid w:val="009F2028"/>
    <w:rsid w:val="00A170B6"/>
    <w:rsid w:val="00A173D6"/>
    <w:rsid w:val="00A277C0"/>
    <w:rsid w:val="00A307A3"/>
    <w:rsid w:val="00A30EB2"/>
    <w:rsid w:val="00A33ADE"/>
    <w:rsid w:val="00A42AB5"/>
    <w:rsid w:val="00A51212"/>
    <w:rsid w:val="00A63767"/>
    <w:rsid w:val="00A73978"/>
    <w:rsid w:val="00A87C02"/>
    <w:rsid w:val="00AA0719"/>
    <w:rsid w:val="00AC2D56"/>
    <w:rsid w:val="00AE6A1D"/>
    <w:rsid w:val="00AF736F"/>
    <w:rsid w:val="00B066E3"/>
    <w:rsid w:val="00B16FA5"/>
    <w:rsid w:val="00B251B3"/>
    <w:rsid w:val="00B31F49"/>
    <w:rsid w:val="00B320F6"/>
    <w:rsid w:val="00B34AF5"/>
    <w:rsid w:val="00B35767"/>
    <w:rsid w:val="00B400BF"/>
    <w:rsid w:val="00B40AEF"/>
    <w:rsid w:val="00B54782"/>
    <w:rsid w:val="00B71F3F"/>
    <w:rsid w:val="00B74F4B"/>
    <w:rsid w:val="00B76702"/>
    <w:rsid w:val="00B8177B"/>
    <w:rsid w:val="00B83F57"/>
    <w:rsid w:val="00B936B8"/>
    <w:rsid w:val="00B94891"/>
    <w:rsid w:val="00B95C09"/>
    <w:rsid w:val="00BA0613"/>
    <w:rsid w:val="00BB1BCB"/>
    <w:rsid w:val="00BE59ED"/>
    <w:rsid w:val="00BE5A80"/>
    <w:rsid w:val="00BF05BA"/>
    <w:rsid w:val="00BF25CB"/>
    <w:rsid w:val="00BF6118"/>
    <w:rsid w:val="00C001C3"/>
    <w:rsid w:val="00C13569"/>
    <w:rsid w:val="00C16474"/>
    <w:rsid w:val="00C168CA"/>
    <w:rsid w:val="00C175B3"/>
    <w:rsid w:val="00C325E3"/>
    <w:rsid w:val="00C70C08"/>
    <w:rsid w:val="00C7364B"/>
    <w:rsid w:val="00C81F5C"/>
    <w:rsid w:val="00C94D84"/>
    <w:rsid w:val="00C94F15"/>
    <w:rsid w:val="00C96A96"/>
    <w:rsid w:val="00CA4261"/>
    <w:rsid w:val="00CB1F66"/>
    <w:rsid w:val="00CC4AA0"/>
    <w:rsid w:val="00CD1282"/>
    <w:rsid w:val="00CD7EF2"/>
    <w:rsid w:val="00CE54DD"/>
    <w:rsid w:val="00CF2B64"/>
    <w:rsid w:val="00D10250"/>
    <w:rsid w:val="00D161F7"/>
    <w:rsid w:val="00D2743C"/>
    <w:rsid w:val="00D316EE"/>
    <w:rsid w:val="00D37620"/>
    <w:rsid w:val="00D43F88"/>
    <w:rsid w:val="00D5134E"/>
    <w:rsid w:val="00D64B65"/>
    <w:rsid w:val="00D72534"/>
    <w:rsid w:val="00D808D2"/>
    <w:rsid w:val="00D80938"/>
    <w:rsid w:val="00D84505"/>
    <w:rsid w:val="00D851B5"/>
    <w:rsid w:val="00D91792"/>
    <w:rsid w:val="00DA2E97"/>
    <w:rsid w:val="00DA4382"/>
    <w:rsid w:val="00DB1D27"/>
    <w:rsid w:val="00DB62F8"/>
    <w:rsid w:val="00DD6C42"/>
    <w:rsid w:val="00DE2626"/>
    <w:rsid w:val="00DE6FF4"/>
    <w:rsid w:val="00DF6BA5"/>
    <w:rsid w:val="00E02904"/>
    <w:rsid w:val="00E05B29"/>
    <w:rsid w:val="00E175E3"/>
    <w:rsid w:val="00E17DFF"/>
    <w:rsid w:val="00E230BE"/>
    <w:rsid w:val="00E40479"/>
    <w:rsid w:val="00E40F97"/>
    <w:rsid w:val="00E50E31"/>
    <w:rsid w:val="00E57014"/>
    <w:rsid w:val="00E66E15"/>
    <w:rsid w:val="00E73E7D"/>
    <w:rsid w:val="00E81433"/>
    <w:rsid w:val="00EA01FE"/>
    <w:rsid w:val="00EA3695"/>
    <w:rsid w:val="00EA5033"/>
    <w:rsid w:val="00EB1F37"/>
    <w:rsid w:val="00EC37E6"/>
    <w:rsid w:val="00ED69BD"/>
    <w:rsid w:val="00ED7953"/>
    <w:rsid w:val="00ED7E16"/>
    <w:rsid w:val="00EE0B43"/>
    <w:rsid w:val="00EE13A3"/>
    <w:rsid w:val="00EE19DB"/>
    <w:rsid w:val="00F02046"/>
    <w:rsid w:val="00F0262A"/>
    <w:rsid w:val="00F077DC"/>
    <w:rsid w:val="00F11C84"/>
    <w:rsid w:val="00F14289"/>
    <w:rsid w:val="00F16CF1"/>
    <w:rsid w:val="00F23EED"/>
    <w:rsid w:val="00F24BEA"/>
    <w:rsid w:val="00F37174"/>
    <w:rsid w:val="00F401CD"/>
    <w:rsid w:val="00F40F39"/>
    <w:rsid w:val="00F535D7"/>
    <w:rsid w:val="00F6720D"/>
    <w:rsid w:val="00F95235"/>
    <w:rsid w:val="00FA4205"/>
    <w:rsid w:val="00FB2252"/>
    <w:rsid w:val="00FB4C43"/>
    <w:rsid w:val="00FB5E22"/>
    <w:rsid w:val="00FC2C7E"/>
    <w:rsid w:val="00FC5B11"/>
    <w:rsid w:val="00FD6B07"/>
    <w:rsid w:val="00FE18EC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003e6e,#b9b9b9,#a5a5a5,#00589c"/>
    </o:shapedefaults>
    <o:shapelayout v:ext="edit">
      <o:idmap v:ext="edit" data="1"/>
    </o:shapelayout>
  </w:shapeDefaults>
  <w:decimalSymbol w:val=","/>
  <w:listSeparator w:val=";"/>
  <w14:docId w14:val="6FC07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E2626"/>
    <w:pPr>
      <w:spacing w:line="280" w:lineRule="atLeast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rsid w:val="001A4BDD"/>
    <w:pPr>
      <w:keepNext/>
      <w:keepLines/>
      <w:outlineLvl w:val="0"/>
    </w:pPr>
    <w:rPr>
      <w:rFonts w:eastAsiaTheme="majorEastAsia" w:cstheme="majorBidi"/>
      <w:color w:val="002864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D4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A2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A24C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A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771A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F11C84"/>
  </w:style>
  <w:style w:type="character" w:customStyle="1" w:styleId="FuzeileZchn">
    <w:name w:val="Fußzeile Zchn"/>
    <w:link w:val="Fuzeile"/>
    <w:uiPriority w:val="99"/>
    <w:rsid w:val="00E05B29"/>
    <w:rPr>
      <w:rFonts w:ascii="Arial" w:hAnsi="Arial" w:cs="Arial"/>
      <w:sz w:val="24"/>
      <w:szCs w:val="24"/>
    </w:rPr>
  </w:style>
  <w:style w:type="paragraph" w:styleId="KeinLeerraum">
    <w:name w:val="No Spacing"/>
    <w:link w:val="KeinLeerraumZchn"/>
    <w:uiPriority w:val="1"/>
    <w:rsid w:val="00E05B29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05B29"/>
    <w:rPr>
      <w:rFonts w:ascii="Calibri" w:hAnsi="Calibri"/>
      <w:sz w:val="22"/>
      <w:szCs w:val="22"/>
      <w:lang w:val="de-DE" w:eastAsia="en-US" w:bidi="ar-SA"/>
    </w:rPr>
  </w:style>
  <w:style w:type="character" w:customStyle="1" w:styleId="KopfzeileZchn">
    <w:name w:val="Kopfzeile Zchn"/>
    <w:link w:val="Kopfzeile"/>
    <w:uiPriority w:val="99"/>
    <w:rsid w:val="00E05B29"/>
    <w:rPr>
      <w:rFonts w:ascii="Arial" w:hAnsi="Arial" w:cs="Arial"/>
      <w:sz w:val="24"/>
      <w:szCs w:val="24"/>
    </w:rPr>
  </w:style>
  <w:style w:type="table" w:styleId="Tabelle3D-Effekt3">
    <w:name w:val="Table 3D effects 3"/>
    <w:basedOn w:val="NormaleTabelle"/>
    <w:rsid w:val="00413D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413D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13D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413D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413D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413D8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413D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berschrift1Zchn">
    <w:name w:val="Überschrift 1 Zchn"/>
    <w:basedOn w:val="Absatz-Standardschriftart"/>
    <w:link w:val="berschrift1"/>
    <w:rsid w:val="001A4BDD"/>
    <w:rPr>
      <w:rFonts w:ascii="Arial" w:eastAsiaTheme="majorEastAsia" w:hAnsi="Arial" w:cstheme="majorBidi"/>
      <w:color w:val="002864"/>
      <w:sz w:val="48"/>
      <w:szCs w:val="32"/>
    </w:rPr>
  </w:style>
  <w:style w:type="paragraph" w:customStyle="1" w:styleId="Zwischenberschrift2">
    <w:name w:val="Zwischenüberschrift 2"/>
    <w:basedOn w:val="Standard"/>
    <w:next w:val="Standard"/>
    <w:rsid w:val="004F5BB8"/>
    <w:pPr>
      <w:spacing w:line="260" w:lineRule="atLeast"/>
    </w:pPr>
    <w:rPr>
      <w:shd w:val="clear" w:color="auto" w:fill="CDEEFB"/>
    </w:rPr>
  </w:style>
  <w:style w:type="paragraph" w:customStyle="1" w:styleId="Zwischenberschrift3">
    <w:name w:val="Zwischenüberschrift 3"/>
    <w:basedOn w:val="Standard"/>
    <w:next w:val="Standard"/>
    <w:rsid w:val="00884752"/>
    <w:pPr>
      <w:spacing w:line="240" w:lineRule="auto"/>
    </w:pPr>
    <w:rPr>
      <w:rFonts w:cs="Times New Roman"/>
      <w:color w:val="002864"/>
      <w:szCs w:val="20"/>
    </w:rPr>
  </w:style>
  <w:style w:type="paragraph" w:customStyle="1" w:styleId="BeschreibungDokInhaltTitelblatt">
    <w:name w:val="Beschreibung Dok.Inhalt Titelblatt"/>
    <w:basedOn w:val="Standard"/>
    <w:link w:val="BeschreibungDokInhaltTitelblattZchn"/>
    <w:qFormat/>
    <w:rsid w:val="0078419C"/>
    <w:rPr>
      <w:color w:val="FFFFFF"/>
      <w:sz w:val="28"/>
      <w:szCs w:val="28"/>
    </w:rPr>
  </w:style>
  <w:style w:type="paragraph" w:customStyle="1" w:styleId="Aufzhlung2">
    <w:name w:val="Aufzählung 2"/>
    <w:basedOn w:val="Aufzhlung1Hierarchie"/>
    <w:rsid w:val="00CC4AA0"/>
    <w:pPr>
      <w:numPr>
        <w:numId w:val="2"/>
      </w:numPr>
      <w:ind w:left="851" w:hanging="284"/>
    </w:pPr>
  </w:style>
  <w:style w:type="paragraph" w:customStyle="1" w:styleId="Aufzhlung3">
    <w:name w:val="Aufzählung 3"/>
    <w:basedOn w:val="Aufzhlung2"/>
    <w:rsid w:val="00CC4AA0"/>
    <w:pPr>
      <w:numPr>
        <w:numId w:val="3"/>
      </w:numPr>
      <w:ind w:left="1135" w:hanging="284"/>
    </w:pPr>
  </w:style>
  <w:style w:type="character" w:customStyle="1" w:styleId="BeschreibungDokInhaltTitelblattZchn">
    <w:name w:val="Beschreibung Dok.Inhalt Titelblatt Zchn"/>
    <w:link w:val="BeschreibungDokInhaltTitelblatt"/>
    <w:rsid w:val="0078419C"/>
    <w:rPr>
      <w:rFonts w:ascii="Arial" w:hAnsi="Arial" w:cs="Arial"/>
      <w:color w:val="FFFFFF"/>
      <w:sz w:val="28"/>
      <w:szCs w:val="28"/>
    </w:rPr>
  </w:style>
  <w:style w:type="paragraph" w:customStyle="1" w:styleId="Zwischenberschrift1">
    <w:name w:val="Zwischenüberschrift 1"/>
    <w:basedOn w:val="Standard"/>
    <w:next w:val="Standard"/>
    <w:link w:val="Zwischenberschrift1Zchn"/>
    <w:qFormat/>
    <w:rsid w:val="001A4BDD"/>
    <w:pPr>
      <w:tabs>
        <w:tab w:val="left" w:pos="8167"/>
      </w:tabs>
    </w:pPr>
    <w:rPr>
      <w:color w:val="002864"/>
      <w:sz w:val="36"/>
      <w:szCs w:val="22"/>
    </w:rPr>
  </w:style>
  <w:style w:type="paragraph" w:customStyle="1" w:styleId="TextInhalt">
    <w:name w:val="Text Inhalt"/>
    <w:basedOn w:val="Standard"/>
    <w:link w:val="TextInhaltZchn"/>
    <w:qFormat/>
    <w:rsid w:val="0078419C"/>
    <w:pPr>
      <w:spacing w:line="360" w:lineRule="auto"/>
    </w:pPr>
    <w:rPr>
      <w:color w:val="000000"/>
      <w:szCs w:val="22"/>
    </w:rPr>
  </w:style>
  <w:style w:type="character" w:customStyle="1" w:styleId="Zwischenberschrift1Zchn">
    <w:name w:val="Zwischenüberschrift 1 Zchn"/>
    <w:link w:val="Zwischenberschrift1"/>
    <w:rsid w:val="001A4BDD"/>
    <w:rPr>
      <w:rFonts w:ascii="Arial" w:hAnsi="Arial" w:cs="Arial"/>
      <w:color w:val="002864"/>
      <w:sz w:val="36"/>
      <w:szCs w:val="22"/>
    </w:rPr>
  </w:style>
  <w:style w:type="character" w:customStyle="1" w:styleId="TextInhaltZchn">
    <w:name w:val="Text Inhalt Zchn"/>
    <w:link w:val="TextInhalt"/>
    <w:rsid w:val="0078419C"/>
    <w:rPr>
      <w:rFonts w:ascii="Arial" w:hAnsi="Arial" w:cs="Arial"/>
      <w:color w:val="000000"/>
      <w:sz w:val="22"/>
      <w:szCs w:val="22"/>
    </w:rPr>
  </w:style>
  <w:style w:type="paragraph" w:customStyle="1" w:styleId="Aufzhlung1Hierarchie">
    <w:name w:val="Aufzählung 1. Hierarchie"/>
    <w:basedOn w:val="Standard"/>
    <w:link w:val="Aufzhlung1HierarchieZchn"/>
    <w:qFormat/>
    <w:rsid w:val="00CC4AA0"/>
    <w:pPr>
      <w:numPr>
        <w:numId w:val="1"/>
      </w:numPr>
      <w:spacing w:line="360" w:lineRule="auto"/>
    </w:pPr>
    <w:rPr>
      <w:color w:val="000000"/>
      <w:szCs w:val="22"/>
    </w:rPr>
  </w:style>
  <w:style w:type="character" w:customStyle="1" w:styleId="Aufzhlung1HierarchieZchn">
    <w:name w:val="Aufzählung 1. Hierarchie Zchn"/>
    <w:link w:val="Aufzhlung1Hierarchie"/>
    <w:rsid w:val="00CC4AA0"/>
    <w:rPr>
      <w:rFonts w:ascii="Arial" w:hAnsi="Arial" w:cs="Arial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5D51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5D51D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282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1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1282"/>
    <w:rPr>
      <w:rFonts w:ascii="Arial" w:hAnsi="Arial" w:cs="Arial"/>
      <w:b/>
      <w:bCs/>
    </w:rPr>
  </w:style>
  <w:style w:type="paragraph" w:styleId="Funotentext">
    <w:name w:val="footnote text"/>
    <w:basedOn w:val="Standard"/>
    <w:link w:val="FunotentextZchn"/>
    <w:unhideWhenUsed/>
    <w:rsid w:val="00685FEB"/>
    <w:pPr>
      <w:spacing w:after="120" w:line="288" w:lineRule="auto"/>
      <w:jc w:val="both"/>
    </w:pPr>
    <w:rPr>
      <w:rFonts w:ascii="Calibri" w:eastAsia="Dotum" w:hAnsi="Calibr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85FEB"/>
    <w:rPr>
      <w:rFonts w:ascii="Calibri" w:eastAsia="Dotum" w:hAnsi="Calibri" w:cs="Arial"/>
    </w:rPr>
  </w:style>
  <w:style w:type="character" w:styleId="Funotenzeichen">
    <w:name w:val="footnote reference"/>
    <w:basedOn w:val="Absatz-Standardschriftart"/>
    <w:unhideWhenUsed/>
    <w:rsid w:val="00685FEB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13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customStyle="1" w:styleId="Zwischentitel">
    <w:name w:val="Zwischentitel"/>
    <w:aliases w:val="fett"/>
    <w:basedOn w:val="Absatz-Standardschriftart"/>
    <w:rsid w:val="005513BC"/>
    <w:rPr>
      <w:b/>
      <w:bCs/>
      <w:color w:val="005AA0"/>
    </w:rPr>
  </w:style>
  <w:style w:type="paragraph" w:customStyle="1" w:styleId="CM10">
    <w:name w:val="CM10"/>
    <w:basedOn w:val="Standard"/>
    <w:next w:val="Standard"/>
    <w:uiPriority w:val="99"/>
    <w:rsid w:val="003D473D"/>
    <w:pPr>
      <w:widowControl w:val="0"/>
      <w:autoSpaceDE w:val="0"/>
      <w:autoSpaceDN w:val="0"/>
      <w:adjustRightInd w:val="0"/>
      <w:spacing w:line="240" w:lineRule="auto"/>
    </w:pPr>
    <w:rPr>
      <w:rFonts w:ascii="The Sans B" w:hAnsi="The Sans B" w:cs="Times New Roman"/>
      <w:sz w:val="24"/>
    </w:rPr>
  </w:style>
  <w:style w:type="paragraph" w:customStyle="1" w:styleId="Default">
    <w:name w:val="Default"/>
    <w:rsid w:val="003D473D"/>
    <w:pPr>
      <w:widowControl w:val="0"/>
      <w:autoSpaceDE w:val="0"/>
      <w:autoSpaceDN w:val="0"/>
      <w:adjustRightInd w:val="0"/>
    </w:pPr>
    <w:rPr>
      <w:rFonts w:ascii="The Sans B" w:hAnsi="The Sans B" w:cs="The Sans B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D47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OmniPage1">
    <w:name w:val="OmniPage #1"/>
    <w:basedOn w:val="Standard"/>
    <w:rsid w:val="003D473D"/>
    <w:pPr>
      <w:spacing w:line="220" w:lineRule="exac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OmniPage4">
    <w:name w:val="OmniPage #4"/>
    <w:basedOn w:val="Standard"/>
    <w:rsid w:val="003D473D"/>
    <w:pPr>
      <w:spacing w:line="480" w:lineRule="exac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M12">
    <w:name w:val="CM12"/>
    <w:basedOn w:val="Default"/>
    <w:next w:val="Default"/>
    <w:uiPriority w:val="99"/>
    <w:rsid w:val="003D473D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1915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, docId:76D9511DA1A3D016C60CE16632074175</cp:keywords>
  <cp:lastModifiedBy/>
  <cp:revision>1</cp:revision>
  <dcterms:created xsi:type="dcterms:W3CDTF">2022-11-15T12:32:00Z</dcterms:created>
  <dcterms:modified xsi:type="dcterms:W3CDTF">2022-11-15T12:41:00Z</dcterms:modified>
</cp:coreProperties>
</file>